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335B" w14:textId="77777777" w:rsidR="00A764CE" w:rsidRPr="0067267A" w:rsidRDefault="00A764CE" w:rsidP="00A764CE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267A">
        <w:rPr>
          <w:rFonts w:ascii="Times New Roman" w:hAnsi="Times New Roman" w:cs="Times New Roman"/>
          <w:color w:val="auto"/>
          <w:sz w:val="28"/>
          <w:szCs w:val="28"/>
        </w:rPr>
        <w:t>Enhancing root proliferation in an alkaline dispersive subsoil: a comparative study of organic and inorganic amendments with different amelioration mechanisms</w:t>
      </w:r>
    </w:p>
    <w:p w14:paraId="6E3A2A2F" w14:textId="0F1429E4" w:rsidR="00A764CE" w:rsidRPr="00B60D55" w:rsidRDefault="00A764CE" w:rsidP="00A764CE">
      <w:pPr>
        <w:spacing w:after="0" w:line="360" w:lineRule="auto"/>
        <w:rPr>
          <w:rFonts w:ascii="Times New Roman" w:hAnsi="Times New Roman"/>
        </w:rPr>
      </w:pPr>
      <w:r w:rsidRPr="00B60D55">
        <w:rPr>
          <w:rFonts w:ascii="Times New Roman" w:hAnsi="Times New Roman"/>
        </w:rPr>
        <w:t>Shihab Uddin</w:t>
      </w:r>
      <w:r w:rsidRPr="00B60D55">
        <w:rPr>
          <w:rFonts w:ascii="Times New Roman" w:hAnsi="Times New Roman"/>
          <w:vertAlign w:val="superscript"/>
        </w:rPr>
        <w:t>1 *</w:t>
      </w:r>
      <w:r w:rsidRPr="00B60D55">
        <w:rPr>
          <w:rFonts w:ascii="Times New Roman" w:hAnsi="Times New Roman"/>
        </w:rPr>
        <w:t>, Maheswaran Rohan</w:t>
      </w:r>
      <w:r w:rsidRPr="00B60D55">
        <w:rPr>
          <w:rFonts w:ascii="Times New Roman" w:hAnsi="Times New Roman"/>
          <w:vertAlign w:val="superscript"/>
        </w:rPr>
        <w:t>1</w:t>
      </w:r>
      <w:r w:rsidRPr="00B60D55">
        <w:rPr>
          <w:rFonts w:ascii="Times New Roman" w:hAnsi="Times New Roman"/>
        </w:rPr>
        <w:t>, Zhe H. Weng</w:t>
      </w:r>
      <w:r w:rsidRPr="00B60D55">
        <w:rPr>
          <w:rFonts w:ascii="Times New Roman" w:hAnsi="Times New Roman"/>
          <w:vertAlign w:val="superscript"/>
        </w:rPr>
        <w:t>2</w:t>
      </w:r>
      <w:r w:rsidRPr="00B60D55">
        <w:rPr>
          <w:rFonts w:ascii="Times New Roman" w:hAnsi="Times New Roman"/>
        </w:rPr>
        <w:t>, Iman Tahmasbian</w:t>
      </w:r>
      <w:r w:rsidRPr="00B60D55">
        <w:rPr>
          <w:rFonts w:ascii="Times New Roman" w:hAnsi="Times New Roman"/>
          <w:vertAlign w:val="superscript"/>
        </w:rPr>
        <w:t>3</w:t>
      </w:r>
      <w:r w:rsidRPr="00B60D55">
        <w:rPr>
          <w:rFonts w:ascii="Times New Roman" w:hAnsi="Times New Roman"/>
        </w:rPr>
        <w:t xml:space="preserve">, </w:t>
      </w:r>
      <w:proofErr w:type="spellStart"/>
      <w:r w:rsidRPr="00B60D55">
        <w:rPr>
          <w:rFonts w:ascii="Times New Roman" w:hAnsi="Times New Roman"/>
        </w:rPr>
        <w:t>Yunying</w:t>
      </w:r>
      <w:proofErr w:type="spellEnd"/>
      <w:r w:rsidRPr="00B60D55">
        <w:rPr>
          <w:rFonts w:ascii="Times New Roman" w:hAnsi="Times New Roman"/>
        </w:rPr>
        <w:t xml:space="preserve"> Fang</w:t>
      </w:r>
      <w:r w:rsidRPr="00B60D55">
        <w:rPr>
          <w:rFonts w:ascii="Times New Roman" w:hAnsi="Times New Roman"/>
          <w:vertAlign w:val="superscript"/>
        </w:rPr>
        <w:t>4</w:t>
      </w:r>
      <w:r w:rsidRPr="00B60D55">
        <w:rPr>
          <w:rFonts w:ascii="Times New Roman" w:hAnsi="Times New Roman"/>
        </w:rPr>
        <w:t>, Helen L. Hayden</w:t>
      </w:r>
      <w:r w:rsidRPr="00B60D55">
        <w:rPr>
          <w:rFonts w:ascii="Times New Roman" w:hAnsi="Times New Roman"/>
          <w:vertAlign w:val="superscript"/>
        </w:rPr>
        <w:t>5,7,8</w:t>
      </w:r>
      <w:r w:rsidRPr="00B60D55">
        <w:rPr>
          <w:rFonts w:ascii="Times New Roman" w:hAnsi="Times New Roman"/>
        </w:rPr>
        <w:t>, Roger Armstrong</w:t>
      </w:r>
      <w:r w:rsidRPr="00B60D55">
        <w:rPr>
          <w:rFonts w:ascii="Times New Roman" w:hAnsi="Times New Roman"/>
          <w:vertAlign w:val="superscript"/>
        </w:rPr>
        <w:t>6</w:t>
      </w:r>
      <w:r w:rsidR="009E3C3C">
        <w:rPr>
          <w:rFonts w:ascii="Times New Roman" w:hAnsi="Times New Roman"/>
          <w:vertAlign w:val="superscript"/>
        </w:rPr>
        <w:t>,7</w:t>
      </w:r>
      <w:r w:rsidRPr="00B60D55">
        <w:rPr>
          <w:rFonts w:ascii="Times New Roman" w:hAnsi="Times New Roman"/>
        </w:rPr>
        <w:t xml:space="preserve"> and Ehsan Tavakkoli</w:t>
      </w:r>
      <w:r w:rsidRPr="00B60D55">
        <w:rPr>
          <w:rFonts w:ascii="Times New Roman" w:hAnsi="Times New Roman"/>
          <w:vertAlign w:val="superscript"/>
        </w:rPr>
        <w:t>2</w:t>
      </w:r>
    </w:p>
    <w:p w14:paraId="48713E4A" w14:textId="77777777" w:rsidR="00A764CE" w:rsidRPr="00B60D55" w:rsidRDefault="00A764CE" w:rsidP="00A764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D55">
        <w:rPr>
          <w:rFonts w:ascii="Times New Roman" w:hAnsi="Times New Roman"/>
          <w:sz w:val="20"/>
          <w:szCs w:val="20"/>
          <w:vertAlign w:val="superscript"/>
        </w:rPr>
        <w:t>1</w:t>
      </w:r>
      <w:r w:rsidRPr="00B60D55">
        <w:rPr>
          <w:rFonts w:ascii="Times New Roman" w:hAnsi="Times New Roman"/>
          <w:sz w:val="20"/>
          <w:szCs w:val="20"/>
        </w:rPr>
        <w:t>NSW Department of Primary Industries and Regional Development, Wagga Wagga Agricultural Institute, Wagga Wagga, NSW 2650, Australia.</w:t>
      </w:r>
    </w:p>
    <w:p w14:paraId="3B6F8868" w14:textId="77777777" w:rsidR="00A764CE" w:rsidRPr="00B60D55" w:rsidRDefault="00A764CE" w:rsidP="00A764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D55">
        <w:rPr>
          <w:rFonts w:ascii="Times New Roman" w:hAnsi="Times New Roman"/>
          <w:sz w:val="20"/>
          <w:szCs w:val="20"/>
          <w:vertAlign w:val="superscript"/>
        </w:rPr>
        <w:t>2</w:t>
      </w:r>
      <w:r w:rsidRPr="00B60D55">
        <w:rPr>
          <w:rFonts w:ascii="Times New Roman" w:hAnsi="Times New Roman"/>
          <w:sz w:val="20"/>
          <w:szCs w:val="20"/>
        </w:rPr>
        <w:t>School of Agriculture, Food and Wine, Waite campus, The University of Adelaide, Glen Osmond, SA 5064, Australia.</w:t>
      </w:r>
    </w:p>
    <w:p w14:paraId="40D0CA5C" w14:textId="77777777" w:rsidR="00A764CE" w:rsidRPr="00B60D55" w:rsidRDefault="00A764CE" w:rsidP="00A764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D55">
        <w:rPr>
          <w:rFonts w:ascii="Times New Roman" w:hAnsi="Times New Roman"/>
          <w:sz w:val="20"/>
          <w:szCs w:val="20"/>
          <w:vertAlign w:val="superscript"/>
        </w:rPr>
        <w:t>3</w:t>
      </w:r>
      <w:r w:rsidRPr="00B60D55">
        <w:rPr>
          <w:rFonts w:ascii="Times New Roman" w:hAnsi="Times New Roman"/>
          <w:sz w:val="20"/>
          <w:szCs w:val="20"/>
        </w:rPr>
        <w:t>Department of Primary Industries, Queensland Government, Toowoomba, QLD 4350, Australia.</w:t>
      </w:r>
    </w:p>
    <w:p w14:paraId="24EFF754" w14:textId="77777777" w:rsidR="00A764CE" w:rsidRPr="00B60D55" w:rsidRDefault="00A764CE" w:rsidP="00A764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D55">
        <w:rPr>
          <w:rFonts w:ascii="Times New Roman" w:hAnsi="Times New Roman"/>
          <w:sz w:val="20"/>
          <w:szCs w:val="20"/>
          <w:vertAlign w:val="superscript"/>
        </w:rPr>
        <w:t>4</w:t>
      </w:r>
      <w:r w:rsidRPr="00B60D55">
        <w:rPr>
          <w:rFonts w:ascii="Times New Roman" w:hAnsi="Times New Roman"/>
          <w:sz w:val="20"/>
          <w:szCs w:val="20"/>
        </w:rPr>
        <w:t>Australian Rivers Institute, School of Environment and Science, Griffith University, Nathan, QLD 4111, Australia.</w:t>
      </w:r>
    </w:p>
    <w:p w14:paraId="24F00511" w14:textId="77777777" w:rsidR="00A764CE" w:rsidRPr="00B60D55" w:rsidRDefault="00A764CE" w:rsidP="00A764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D55">
        <w:rPr>
          <w:rFonts w:ascii="Times New Roman" w:hAnsi="Times New Roman"/>
          <w:sz w:val="20"/>
          <w:szCs w:val="20"/>
          <w:vertAlign w:val="superscript"/>
        </w:rPr>
        <w:t>5</w:t>
      </w:r>
      <w:r w:rsidRPr="00B60D55">
        <w:rPr>
          <w:rFonts w:ascii="Times New Roman" w:hAnsi="Times New Roman"/>
          <w:sz w:val="20"/>
          <w:szCs w:val="20"/>
        </w:rPr>
        <w:t>School of Agriculture, Food and Ecosystem Sciences, Faculty of Science, The University of Melbourne, Parkville, VIC 3010, Australia.</w:t>
      </w:r>
    </w:p>
    <w:p w14:paraId="26FF35D1" w14:textId="77777777" w:rsidR="00A764CE" w:rsidRPr="00B60D55" w:rsidRDefault="00A764CE" w:rsidP="00A764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D55">
        <w:rPr>
          <w:rFonts w:ascii="Times New Roman" w:hAnsi="Times New Roman"/>
          <w:sz w:val="20"/>
          <w:szCs w:val="20"/>
          <w:vertAlign w:val="superscript"/>
        </w:rPr>
        <w:t>6</w:t>
      </w:r>
      <w:r w:rsidRPr="00B60D55">
        <w:rPr>
          <w:rFonts w:ascii="Times New Roman" w:hAnsi="Times New Roman"/>
          <w:sz w:val="20"/>
          <w:szCs w:val="20"/>
        </w:rPr>
        <w:t>Agriculture Victoria, Grains Innovation Park, Horsham, VIC 3400, Australia.</w:t>
      </w:r>
    </w:p>
    <w:p w14:paraId="27C06832" w14:textId="77777777" w:rsidR="00A764CE" w:rsidRPr="00B60D55" w:rsidRDefault="00A764CE" w:rsidP="00A764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D55">
        <w:rPr>
          <w:rFonts w:ascii="Times New Roman" w:hAnsi="Times New Roman"/>
          <w:sz w:val="20"/>
          <w:szCs w:val="20"/>
          <w:vertAlign w:val="superscript"/>
        </w:rPr>
        <w:t>7</w:t>
      </w:r>
      <w:r w:rsidRPr="00B60D55">
        <w:rPr>
          <w:rFonts w:ascii="Times New Roman" w:hAnsi="Times New Roman"/>
          <w:sz w:val="20"/>
          <w:szCs w:val="20"/>
        </w:rPr>
        <w:t xml:space="preserve">Agriculture Victoria, </w:t>
      </w:r>
      <w:proofErr w:type="spellStart"/>
      <w:r w:rsidRPr="00B60D55">
        <w:rPr>
          <w:rFonts w:ascii="Times New Roman" w:hAnsi="Times New Roman"/>
          <w:sz w:val="20"/>
          <w:szCs w:val="20"/>
        </w:rPr>
        <w:t>AgriBio</w:t>
      </w:r>
      <w:proofErr w:type="spellEnd"/>
      <w:r w:rsidRPr="00B60D55">
        <w:rPr>
          <w:rFonts w:ascii="Times New Roman" w:hAnsi="Times New Roman"/>
          <w:sz w:val="20"/>
          <w:szCs w:val="20"/>
        </w:rPr>
        <w:t>, La Trobe University, Bundoora, VIC 3083, Australia.</w:t>
      </w:r>
    </w:p>
    <w:p w14:paraId="1B6A14C4" w14:textId="77777777" w:rsidR="00A764CE" w:rsidRPr="00B60D55" w:rsidRDefault="00A764CE" w:rsidP="00A764CE">
      <w:pPr>
        <w:spacing w:after="240" w:line="240" w:lineRule="auto"/>
        <w:jc w:val="both"/>
        <w:rPr>
          <w:rFonts w:ascii="Times New Roman" w:hAnsi="Times New Roman"/>
          <w:sz w:val="20"/>
          <w:szCs w:val="20"/>
        </w:rPr>
      </w:pPr>
      <w:r w:rsidRPr="00B60D55">
        <w:rPr>
          <w:rFonts w:ascii="Times New Roman" w:hAnsi="Times New Roman"/>
          <w:sz w:val="20"/>
          <w:szCs w:val="20"/>
          <w:vertAlign w:val="superscript"/>
        </w:rPr>
        <w:t>8</w:t>
      </w:r>
      <w:r w:rsidRPr="00B60D55">
        <w:rPr>
          <w:rFonts w:ascii="Times New Roman" w:hAnsi="Times New Roman"/>
          <w:sz w:val="20"/>
          <w:szCs w:val="20"/>
        </w:rPr>
        <w:t>Present address: Department of Applied Chemistry and Environmental Science, School of Science, RMIT University, Melbourne, VIC 3000, Australia.</w:t>
      </w:r>
    </w:p>
    <w:p w14:paraId="4FAB6B6F" w14:textId="77777777" w:rsidR="00A764CE" w:rsidRDefault="00A764CE" w:rsidP="00A764CE">
      <w:pPr>
        <w:spacing w:after="2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455F0E" w14:textId="77777777" w:rsidR="00A764CE" w:rsidRPr="008C6584" w:rsidRDefault="00A764CE" w:rsidP="00A764CE">
      <w:pPr>
        <w:spacing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B274BB">
        <w:rPr>
          <w:rFonts w:ascii="Times New Roman" w:eastAsia="Arial" w:hAnsi="Times New Roman"/>
          <w:color w:val="000000"/>
          <w:spacing w:val="-2"/>
          <w:sz w:val="20"/>
          <w:szCs w:val="20"/>
          <w:vertAlign w:val="superscript"/>
        </w:rPr>
        <w:t>*</w:t>
      </w:r>
      <w:r w:rsidRPr="00B274BB">
        <w:rPr>
          <w:rStyle w:val="Strong"/>
          <w:rFonts w:ascii="Times New Roman" w:hAnsi="Times New Roman"/>
          <w:sz w:val="20"/>
          <w:szCs w:val="20"/>
        </w:rPr>
        <w:t xml:space="preserve">Corresponding authors: </w:t>
      </w:r>
      <w:r w:rsidRPr="00B274BB">
        <w:rPr>
          <w:rFonts w:ascii="Times New Roman" w:eastAsia="Arial" w:hAnsi="Times New Roman"/>
          <w:color w:val="000000"/>
          <w:sz w:val="20"/>
          <w:szCs w:val="20"/>
        </w:rPr>
        <w:t xml:space="preserve">NSW </w:t>
      </w:r>
      <w:r w:rsidRPr="00B274BB">
        <w:rPr>
          <w:rFonts w:ascii="Times New Roman" w:hAnsi="Times New Roman"/>
          <w:bCs/>
          <w:sz w:val="20"/>
          <w:szCs w:val="20"/>
        </w:rPr>
        <w:t>Department of Primary Industries</w:t>
      </w:r>
      <w:r>
        <w:rPr>
          <w:rFonts w:ascii="Times New Roman" w:hAnsi="Times New Roman"/>
          <w:bCs/>
          <w:sz w:val="20"/>
          <w:szCs w:val="20"/>
        </w:rPr>
        <w:t xml:space="preserve"> and Regional Development</w:t>
      </w:r>
      <w:r w:rsidRPr="00B274BB">
        <w:rPr>
          <w:rFonts w:ascii="Times New Roman" w:hAnsi="Times New Roman"/>
          <w:bCs/>
          <w:sz w:val="20"/>
          <w:szCs w:val="20"/>
        </w:rPr>
        <w:t xml:space="preserve">, Wagga Wagga Agricultural Institute, Wagga Wagga, NSW 2650, Australia. </w:t>
      </w:r>
      <w:r w:rsidRPr="00B274BB">
        <w:rPr>
          <w:rFonts w:ascii="Times New Roman" w:hAnsi="Times New Roman"/>
          <w:sz w:val="20"/>
          <w:szCs w:val="20"/>
        </w:rPr>
        <w:t xml:space="preserve">Emails: </w:t>
      </w:r>
      <w:hyperlink r:id="rId7" w:history="1">
        <w:r w:rsidRPr="00B274BB">
          <w:rPr>
            <w:rStyle w:val="Hyperlink"/>
            <w:rFonts w:ascii="Times New Roman" w:hAnsi="Times New Roman"/>
            <w:sz w:val="20"/>
            <w:szCs w:val="20"/>
          </w:rPr>
          <w:t>shihab.uddin@dpi.nsw.gov.au</w:t>
        </w:r>
      </w:hyperlink>
      <w:r>
        <w:rPr>
          <w:rFonts w:ascii="Times New Roman" w:hAnsi="Times New Roman"/>
          <w:sz w:val="20"/>
          <w:szCs w:val="20"/>
        </w:rPr>
        <w:t>.</w:t>
      </w:r>
    </w:p>
    <w:p w14:paraId="6D1E4FAE" w14:textId="59BB6F20" w:rsidR="00C85697" w:rsidRDefault="00C85697" w:rsidP="007B5F9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911030" w14:textId="77777777" w:rsidR="00F20D43" w:rsidRDefault="00F20D43" w:rsidP="0072077C">
      <w:pPr>
        <w:spacing w:after="240" w:line="480" w:lineRule="auto"/>
        <w:jc w:val="both"/>
        <w:rPr>
          <w:rFonts w:ascii="Times New Roman" w:hAnsi="Times New Roman" w:cs="Times New Roman"/>
          <w:sz w:val="20"/>
          <w:szCs w:val="20"/>
        </w:rPr>
        <w:sectPr w:rsidR="00F20D43" w:rsidSect="0093582B"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66BE6B0A" w14:textId="41EFBC15" w:rsidR="00F20D43" w:rsidRPr="007933EA" w:rsidRDefault="00F20D43" w:rsidP="00D83877">
      <w:pPr>
        <w:pStyle w:val="Caption"/>
      </w:pPr>
      <w:bookmarkStart w:id="0" w:name="_Ref64572380"/>
      <w:r w:rsidRPr="007933EA">
        <w:rPr>
          <w:b/>
          <w:bCs/>
        </w:rPr>
        <w:lastRenderedPageBreak/>
        <w:t>Table</w:t>
      </w:r>
      <w:bookmarkEnd w:id="0"/>
      <w:r w:rsidRPr="007933EA">
        <w:rPr>
          <w:b/>
          <w:bCs/>
        </w:rPr>
        <w:t xml:space="preserve"> S1</w:t>
      </w:r>
      <w:r w:rsidRPr="007933EA">
        <w:t>. List of different organic</w:t>
      </w:r>
      <w:r w:rsidR="00DA4008">
        <w:t xml:space="preserve">, </w:t>
      </w:r>
      <w:r w:rsidRPr="007933EA">
        <w:t xml:space="preserve">inorganic </w:t>
      </w:r>
      <w:r w:rsidR="00DA4008">
        <w:t xml:space="preserve">and combined </w:t>
      </w:r>
      <w:r w:rsidRPr="007933EA">
        <w:t xml:space="preserve">amendments </w:t>
      </w:r>
      <w:r>
        <w:t xml:space="preserve">used to ameliorate an alkaline dispersive subsoil and </w:t>
      </w:r>
      <w:r w:rsidRPr="007933EA">
        <w:t>their application rates.</w:t>
      </w:r>
      <w:r w:rsidR="00980827">
        <w:t xml:space="preserve"> </w:t>
      </w:r>
      <w:r w:rsidR="00980827" w:rsidRPr="00980827">
        <w:t>PAM: Polyacrylamide</w:t>
      </w:r>
      <w:r w:rsidR="00D83877">
        <w:t xml:space="preserve">; N: Nitrogen; P: Phosphorus; S: </w:t>
      </w:r>
      <w:r w:rsidR="00D83877" w:rsidRPr="00D83877">
        <w:t>Sulphur</w:t>
      </w:r>
    </w:p>
    <w:tbl>
      <w:tblPr>
        <w:tblW w:w="523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35"/>
        <w:gridCol w:w="2574"/>
        <w:gridCol w:w="1131"/>
        <w:gridCol w:w="1560"/>
        <w:gridCol w:w="1843"/>
        <w:gridCol w:w="6663"/>
      </w:tblGrid>
      <w:tr w:rsidR="00CE6ACF" w:rsidRPr="00191ACF" w14:paraId="4AB6902F" w14:textId="77777777" w:rsidTr="00CE6ACF">
        <w:trPr>
          <w:trHeight w:hRule="exact" w:val="514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D4A28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AD1C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Amendments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F1563" w14:textId="62DEF538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Groups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D712" w14:textId="693A73F3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Application rate</w:t>
            </w:r>
          </w:p>
          <w:p w14:paraId="66F2CDD0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(t ha</w:t>
            </w:r>
            <w:r w:rsidRPr="00191A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-1</w:t>
            </w:r>
            <w:r w:rsidRPr="00191A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EA392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Application rate</w:t>
            </w:r>
          </w:p>
          <w:p w14:paraId="1165C6F3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191ACF">
              <w:rPr>
                <w:rFonts w:ascii="Times New Roman" w:hAnsi="Times New Roman" w:cs="Times New Roman"/>
                <w:bCs/>
                <w:sz w:val="20"/>
                <w:szCs w:val="20"/>
              </w:rPr>
              <w:t>g kg</w:t>
            </w:r>
            <w:r w:rsidRPr="00191AC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-1</w:t>
            </w:r>
            <w:r w:rsidRPr="00191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dry soil)</w:t>
            </w:r>
          </w:p>
        </w:tc>
        <w:tc>
          <w:tcPr>
            <w:tcW w:w="2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E0084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Notes</w:t>
            </w:r>
          </w:p>
        </w:tc>
      </w:tr>
      <w:tr w:rsidR="00CE6ACF" w:rsidRPr="00191ACF" w14:paraId="318860C6" w14:textId="77777777" w:rsidTr="00CE6ACF">
        <w:trPr>
          <w:trHeight w:hRule="exact" w:val="334"/>
        </w:trPr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58C638CF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7E3FF4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387" w:type="pct"/>
            <w:tcBorders>
              <w:top w:val="single" w:sz="4" w:space="0" w:color="auto"/>
            </w:tcBorders>
            <w:vAlign w:val="center"/>
          </w:tcPr>
          <w:p w14:paraId="7D91E4A9" w14:textId="1E72445B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14:paraId="51685CEA" w14:textId="60642951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nil</w:t>
            </w:r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C15EB7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nil</w:t>
            </w:r>
          </w:p>
        </w:tc>
        <w:tc>
          <w:tcPr>
            <w:tcW w:w="2281" w:type="pct"/>
            <w:tcBorders>
              <w:top w:val="single" w:sz="4" w:space="0" w:color="auto"/>
            </w:tcBorders>
            <w:vAlign w:val="center"/>
          </w:tcPr>
          <w:p w14:paraId="345B66ED" w14:textId="77777777" w:rsidR="00CE6ACF" w:rsidRPr="002E49D5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CF" w:rsidRPr="00191ACF" w14:paraId="78BB258E" w14:textId="77777777" w:rsidTr="00CE6ACF">
        <w:trPr>
          <w:trHeight w:hRule="exact" w:val="334"/>
        </w:trPr>
        <w:tc>
          <w:tcPr>
            <w:tcW w:w="286" w:type="pct"/>
            <w:vAlign w:val="center"/>
          </w:tcPr>
          <w:p w14:paraId="57F55B21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7AB5DA99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Bean residues</w:t>
            </w:r>
          </w:p>
        </w:tc>
        <w:tc>
          <w:tcPr>
            <w:tcW w:w="387" w:type="pct"/>
            <w:vAlign w:val="center"/>
          </w:tcPr>
          <w:p w14:paraId="12671D24" w14:textId="20B516D3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Organic</w:t>
            </w:r>
          </w:p>
        </w:tc>
        <w:tc>
          <w:tcPr>
            <w:tcW w:w="534" w:type="pct"/>
            <w:vAlign w:val="center"/>
          </w:tcPr>
          <w:p w14:paraId="2D902914" w14:textId="60FE2F3D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0E84A3BC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pct"/>
            <w:vAlign w:val="center"/>
          </w:tcPr>
          <w:p w14:paraId="118A1102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Vicia faba </w:t>
            </w: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</w:p>
        </w:tc>
      </w:tr>
      <w:tr w:rsidR="00CE6ACF" w:rsidRPr="00191ACF" w14:paraId="6C942291" w14:textId="77777777" w:rsidTr="00CE6ACF">
        <w:trPr>
          <w:trHeight w:hRule="exact" w:val="557"/>
        </w:trPr>
        <w:tc>
          <w:tcPr>
            <w:tcW w:w="286" w:type="pct"/>
            <w:vAlign w:val="center"/>
          </w:tcPr>
          <w:p w14:paraId="3E9CC2C1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1EE83DDB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Compost+Biochar</w:t>
            </w:r>
            <w:proofErr w:type="spellEnd"/>
          </w:p>
        </w:tc>
        <w:tc>
          <w:tcPr>
            <w:tcW w:w="387" w:type="pct"/>
            <w:vAlign w:val="center"/>
          </w:tcPr>
          <w:p w14:paraId="57DCE829" w14:textId="5E39663B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Organic</w:t>
            </w:r>
          </w:p>
        </w:tc>
        <w:tc>
          <w:tcPr>
            <w:tcW w:w="534" w:type="pct"/>
            <w:vAlign w:val="center"/>
          </w:tcPr>
          <w:p w14:paraId="4E99C8EF" w14:textId="18D5A9B9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7CBE5283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pct"/>
            <w:vAlign w:val="center"/>
          </w:tcPr>
          <w:p w14:paraId="2C7055B1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49:1 w/w mature green waste compost: green waste biochar ratio; blended post-composting</w:t>
            </w:r>
          </w:p>
        </w:tc>
      </w:tr>
      <w:tr w:rsidR="00CE6ACF" w:rsidRPr="00191ACF" w14:paraId="0CA18389" w14:textId="77777777" w:rsidTr="00CE6ACF">
        <w:trPr>
          <w:trHeight w:hRule="exact" w:val="334"/>
        </w:trPr>
        <w:tc>
          <w:tcPr>
            <w:tcW w:w="286" w:type="pct"/>
            <w:vAlign w:val="center"/>
          </w:tcPr>
          <w:p w14:paraId="48048E8C" w14:textId="7B44CE90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71DD5EDB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Compost chicken manure</w:t>
            </w:r>
          </w:p>
        </w:tc>
        <w:tc>
          <w:tcPr>
            <w:tcW w:w="387" w:type="pct"/>
            <w:vAlign w:val="center"/>
          </w:tcPr>
          <w:p w14:paraId="70187979" w14:textId="5B13CD82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Organic</w:t>
            </w:r>
          </w:p>
        </w:tc>
        <w:tc>
          <w:tcPr>
            <w:tcW w:w="534" w:type="pct"/>
            <w:vAlign w:val="center"/>
          </w:tcPr>
          <w:p w14:paraId="548CFB22" w14:textId="50C35173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3F8B1FB1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pct"/>
            <w:vAlign w:val="center"/>
          </w:tcPr>
          <w:p w14:paraId="574BA90F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Mature poultry litter compost</w:t>
            </w:r>
          </w:p>
        </w:tc>
      </w:tr>
      <w:tr w:rsidR="00CE6ACF" w:rsidRPr="00191ACF" w14:paraId="5A530848" w14:textId="77777777" w:rsidTr="00CE6ACF">
        <w:trPr>
          <w:trHeight w:hRule="exact" w:val="334"/>
        </w:trPr>
        <w:tc>
          <w:tcPr>
            <w:tcW w:w="286" w:type="pct"/>
            <w:vAlign w:val="center"/>
          </w:tcPr>
          <w:p w14:paraId="2B3FE581" w14:textId="19B558D6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4D544B52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Compost green organics</w:t>
            </w:r>
          </w:p>
        </w:tc>
        <w:tc>
          <w:tcPr>
            <w:tcW w:w="387" w:type="pct"/>
            <w:vAlign w:val="center"/>
          </w:tcPr>
          <w:p w14:paraId="6DD54A44" w14:textId="21BFD988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Organic</w:t>
            </w:r>
          </w:p>
        </w:tc>
        <w:tc>
          <w:tcPr>
            <w:tcW w:w="534" w:type="pct"/>
            <w:vAlign w:val="center"/>
          </w:tcPr>
          <w:p w14:paraId="35DA713D" w14:textId="75F908D8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183712F2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pct"/>
            <w:vAlign w:val="center"/>
          </w:tcPr>
          <w:p w14:paraId="13DE82F7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Mature municipal green waste compost</w:t>
            </w:r>
          </w:p>
        </w:tc>
      </w:tr>
      <w:tr w:rsidR="00CE6ACF" w:rsidRPr="00191ACF" w14:paraId="0367D626" w14:textId="77777777" w:rsidTr="00CE6ACF">
        <w:trPr>
          <w:trHeight w:hRule="exact" w:val="334"/>
        </w:trPr>
        <w:tc>
          <w:tcPr>
            <w:tcW w:w="286" w:type="pct"/>
            <w:vAlign w:val="center"/>
          </w:tcPr>
          <w:p w14:paraId="3E71A818" w14:textId="5D1DBA38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294A76D0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Compost pig on straw active</w:t>
            </w:r>
          </w:p>
        </w:tc>
        <w:tc>
          <w:tcPr>
            <w:tcW w:w="387" w:type="pct"/>
            <w:vAlign w:val="center"/>
          </w:tcPr>
          <w:p w14:paraId="4B00C09E" w14:textId="5809000F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Organic</w:t>
            </w:r>
          </w:p>
        </w:tc>
        <w:tc>
          <w:tcPr>
            <w:tcW w:w="534" w:type="pct"/>
            <w:vAlign w:val="center"/>
          </w:tcPr>
          <w:p w14:paraId="28BCD817" w14:textId="2A8F0006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6FBAAB9E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pct"/>
            <w:vAlign w:val="center"/>
          </w:tcPr>
          <w:p w14:paraId="6756AE41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Immature pig bedding material compost</w:t>
            </w:r>
          </w:p>
        </w:tc>
      </w:tr>
      <w:tr w:rsidR="00CE6ACF" w:rsidRPr="00191ACF" w14:paraId="4A8F6AA4" w14:textId="77777777" w:rsidTr="00CE6ACF">
        <w:trPr>
          <w:trHeight w:hRule="exact" w:val="334"/>
        </w:trPr>
        <w:tc>
          <w:tcPr>
            <w:tcW w:w="286" w:type="pct"/>
            <w:vAlign w:val="center"/>
          </w:tcPr>
          <w:p w14:paraId="418F1DD0" w14:textId="587DE430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2A777C45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 xml:space="preserve">Cow manure </w:t>
            </w:r>
          </w:p>
        </w:tc>
        <w:tc>
          <w:tcPr>
            <w:tcW w:w="387" w:type="pct"/>
            <w:vAlign w:val="center"/>
          </w:tcPr>
          <w:p w14:paraId="161D50EE" w14:textId="6C542E7E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Organic</w:t>
            </w:r>
          </w:p>
        </w:tc>
        <w:tc>
          <w:tcPr>
            <w:tcW w:w="534" w:type="pct"/>
            <w:vAlign w:val="center"/>
          </w:tcPr>
          <w:p w14:paraId="44E73663" w14:textId="76EA5073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751E4D34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pct"/>
            <w:vAlign w:val="center"/>
          </w:tcPr>
          <w:p w14:paraId="2684AA8B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Uncomposted</w:t>
            </w:r>
            <w:proofErr w:type="spellEnd"/>
          </w:p>
        </w:tc>
      </w:tr>
      <w:tr w:rsidR="00CE6ACF" w:rsidRPr="00191ACF" w14:paraId="6ED7A376" w14:textId="77777777" w:rsidTr="00CE6ACF">
        <w:trPr>
          <w:trHeight w:hRule="exact" w:val="334"/>
        </w:trPr>
        <w:tc>
          <w:tcPr>
            <w:tcW w:w="286" w:type="pct"/>
            <w:vAlign w:val="center"/>
          </w:tcPr>
          <w:p w14:paraId="362DF1EB" w14:textId="70A7EA3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1BA6893C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Humate</w:t>
            </w:r>
          </w:p>
        </w:tc>
        <w:tc>
          <w:tcPr>
            <w:tcW w:w="387" w:type="pct"/>
            <w:vAlign w:val="center"/>
          </w:tcPr>
          <w:p w14:paraId="595CB09A" w14:textId="748878F4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Organic</w:t>
            </w:r>
          </w:p>
        </w:tc>
        <w:tc>
          <w:tcPr>
            <w:tcW w:w="534" w:type="pct"/>
            <w:vAlign w:val="center"/>
          </w:tcPr>
          <w:p w14:paraId="5EEB7380" w14:textId="7DB66564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09BAD1E4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pct"/>
            <w:vAlign w:val="center"/>
          </w:tcPr>
          <w:p w14:paraId="5F12C9E1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CF" w:rsidRPr="00191ACF" w14:paraId="0537FDA7" w14:textId="77777777" w:rsidTr="00CE6ACF">
        <w:trPr>
          <w:trHeight w:hRule="exact" w:val="334"/>
        </w:trPr>
        <w:tc>
          <w:tcPr>
            <w:tcW w:w="286" w:type="pct"/>
            <w:vAlign w:val="center"/>
          </w:tcPr>
          <w:p w14:paraId="5AAE5D87" w14:textId="74D12595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6E46E85F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Pig manure</w:t>
            </w:r>
          </w:p>
        </w:tc>
        <w:tc>
          <w:tcPr>
            <w:tcW w:w="387" w:type="pct"/>
            <w:vAlign w:val="center"/>
          </w:tcPr>
          <w:p w14:paraId="35752A2C" w14:textId="3295191C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Organic</w:t>
            </w:r>
          </w:p>
        </w:tc>
        <w:tc>
          <w:tcPr>
            <w:tcW w:w="534" w:type="pct"/>
            <w:vAlign w:val="center"/>
          </w:tcPr>
          <w:p w14:paraId="314D66AB" w14:textId="53EFE6C6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0168862A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pct"/>
            <w:vAlign w:val="center"/>
          </w:tcPr>
          <w:p w14:paraId="21EFBD25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Uncomposted</w:t>
            </w:r>
            <w:proofErr w:type="spellEnd"/>
          </w:p>
        </w:tc>
      </w:tr>
      <w:tr w:rsidR="00CE6ACF" w:rsidRPr="00191ACF" w14:paraId="74479139" w14:textId="77777777" w:rsidTr="00CE6ACF">
        <w:trPr>
          <w:trHeight w:hRule="exact" w:val="334"/>
        </w:trPr>
        <w:tc>
          <w:tcPr>
            <w:tcW w:w="286" w:type="pct"/>
            <w:vAlign w:val="center"/>
          </w:tcPr>
          <w:p w14:paraId="500A9A0A" w14:textId="6CEECDAA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41C453D4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Poultry litter</w:t>
            </w:r>
          </w:p>
        </w:tc>
        <w:tc>
          <w:tcPr>
            <w:tcW w:w="387" w:type="pct"/>
            <w:vAlign w:val="center"/>
          </w:tcPr>
          <w:p w14:paraId="239230DC" w14:textId="1CF11360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Organic</w:t>
            </w:r>
          </w:p>
        </w:tc>
        <w:tc>
          <w:tcPr>
            <w:tcW w:w="534" w:type="pct"/>
            <w:vAlign w:val="center"/>
          </w:tcPr>
          <w:p w14:paraId="23D0B440" w14:textId="6ADFB791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189FB2A0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pct"/>
            <w:vAlign w:val="center"/>
          </w:tcPr>
          <w:p w14:paraId="41946084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Uncomposted</w:t>
            </w:r>
            <w:proofErr w:type="spellEnd"/>
            <w:r w:rsidRPr="00191ACF">
              <w:rPr>
                <w:rFonts w:ascii="Times New Roman" w:hAnsi="Times New Roman" w:cs="Times New Roman"/>
                <w:sz w:val="20"/>
                <w:szCs w:val="20"/>
              </w:rPr>
              <w:t xml:space="preserve"> poultry litter; </w:t>
            </w: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Charcoal was present at the sampling site</w:t>
            </w:r>
          </w:p>
        </w:tc>
      </w:tr>
      <w:tr w:rsidR="00CE6ACF" w:rsidRPr="00191ACF" w14:paraId="4EFFFEFB" w14:textId="77777777" w:rsidTr="00CE6ACF">
        <w:trPr>
          <w:trHeight w:hRule="exact" w:val="334"/>
        </w:trPr>
        <w:tc>
          <w:tcPr>
            <w:tcW w:w="286" w:type="pct"/>
            <w:vAlign w:val="center"/>
          </w:tcPr>
          <w:p w14:paraId="789B3FC6" w14:textId="7298601D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76EA89BC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Reed winter residues</w:t>
            </w:r>
          </w:p>
        </w:tc>
        <w:tc>
          <w:tcPr>
            <w:tcW w:w="387" w:type="pct"/>
            <w:vAlign w:val="center"/>
          </w:tcPr>
          <w:p w14:paraId="70D940DB" w14:textId="6781194C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Organic</w:t>
            </w:r>
          </w:p>
        </w:tc>
        <w:tc>
          <w:tcPr>
            <w:tcW w:w="534" w:type="pct"/>
            <w:vAlign w:val="center"/>
          </w:tcPr>
          <w:p w14:paraId="1EB2E66A" w14:textId="3A693313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503E2063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pct"/>
            <w:vAlign w:val="center"/>
          </w:tcPr>
          <w:p w14:paraId="7A6D526C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Phragmites australis</w:t>
            </w:r>
          </w:p>
        </w:tc>
      </w:tr>
      <w:tr w:rsidR="00CE6ACF" w:rsidRPr="00191ACF" w14:paraId="1485AAD2" w14:textId="77777777" w:rsidTr="00CE6ACF">
        <w:trPr>
          <w:trHeight w:hRule="exact" w:val="557"/>
        </w:trPr>
        <w:tc>
          <w:tcPr>
            <w:tcW w:w="286" w:type="pct"/>
            <w:vAlign w:val="center"/>
          </w:tcPr>
          <w:p w14:paraId="4DE5C5DD" w14:textId="1133626E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02E49198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Shortland biosolid</w:t>
            </w:r>
          </w:p>
        </w:tc>
        <w:tc>
          <w:tcPr>
            <w:tcW w:w="387" w:type="pct"/>
            <w:vAlign w:val="center"/>
          </w:tcPr>
          <w:p w14:paraId="06E774BF" w14:textId="5EB46721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Organic</w:t>
            </w:r>
          </w:p>
        </w:tc>
        <w:tc>
          <w:tcPr>
            <w:tcW w:w="534" w:type="pct"/>
            <w:vAlign w:val="center"/>
          </w:tcPr>
          <w:p w14:paraId="15B233B0" w14:textId="599A1368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707594A5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pct"/>
            <w:vAlign w:val="center"/>
          </w:tcPr>
          <w:p w14:paraId="69D46723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Taken from a small suburban wastewater treatment plant receiving domestic commercial and industrial inflows.</w:t>
            </w:r>
          </w:p>
        </w:tc>
      </w:tr>
      <w:tr w:rsidR="00CE6ACF" w:rsidRPr="00191ACF" w14:paraId="16FF920D" w14:textId="77777777" w:rsidTr="00CE6ACF">
        <w:trPr>
          <w:trHeight w:hRule="exact" w:val="334"/>
        </w:trPr>
        <w:tc>
          <w:tcPr>
            <w:tcW w:w="286" w:type="pct"/>
            <w:vAlign w:val="center"/>
          </w:tcPr>
          <w:p w14:paraId="66F6EC7D" w14:textId="5ADEE2C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29DB6C13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Wheat</w:t>
            </w:r>
          </w:p>
        </w:tc>
        <w:tc>
          <w:tcPr>
            <w:tcW w:w="387" w:type="pct"/>
            <w:vAlign w:val="center"/>
          </w:tcPr>
          <w:p w14:paraId="729E3AC2" w14:textId="49E533C1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Organic</w:t>
            </w:r>
          </w:p>
        </w:tc>
        <w:tc>
          <w:tcPr>
            <w:tcW w:w="534" w:type="pct"/>
            <w:vAlign w:val="center"/>
          </w:tcPr>
          <w:p w14:paraId="61CDE79F" w14:textId="78766F71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333BACFB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pct"/>
            <w:vAlign w:val="center"/>
          </w:tcPr>
          <w:p w14:paraId="1367FA72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</w:t>
            </w: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L. residues</w:t>
            </w:r>
          </w:p>
        </w:tc>
      </w:tr>
      <w:tr w:rsidR="00CE6ACF" w:rsidRPr="00191ACF" w14:paraId="3C14E961" w14:textId="77777777" w:rsidTr="00CE6ACF">
        <w:trPr>
          <w:trHeight w:hRule="exact" w:val="334"/>
        </w:trPr>
        <w:tc>
          <w:tcPr>
            <w:tcW w:w="286" w:type="pct"/>
            <w:vAlign w:val="center"/>
          </w:tcPr>
          <w:p w14:paraId="67C7C944" w14:textId="5463C778" w:rsidR="00CE6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76812318" w14:textId="4554CABC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Gypsum_low</w:t>
            </w:r>
            <w:proofErr w:type="spellEnd"/>
          </w:p>
        </w:tc>
        <w:tc>
          <w:tcPr>
            <w:tcW w:w="387" w:type="pct"/>
            <w:vAlign w:val="center"/>
          </w:tcPr>
          <w:p w14:paraId="4B0111CA" w14:textId="78FF59FD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Inorganic</w:t>
            </w:r>
          </w:p>
        </w:tc>
        <w:tc>
          <w:tcPr>
            <w:tcW w:w="534" w:type="pct"/>
            <w:vAlign w:val="center"/>
          </w:tcPr>
          <w:p w14:paraId="532C576A" w14:textId="3B41164B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6722558C" w14:textId="50B3FFD0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1" w:type="pct"/>
            <w:vAlign w:val="center"/>
          </w:tcPr>
          <w:p w14:paraId="2B38C61C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E6ACF" w:rsidRPr="00191ACF" w14:paraId="73FF4F43" w14:textId="77777777" w:rsidTr="00CE6ACF">
        <w:trPr>
          <w:trHeight w:hRule="exact" w:val="334"/>
        </w:trPr>
        <w:tc>
          <w:tcPr>
            <w:tcW w:w="286" w:type="pct"/>
            <w:vAlign w:val="center"/>
          </w:tcPr>
          <w:p w14:paraId="03825433" w14:textId="6F8FC437" w:rsidR="00CE6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39E4EB97" w14:textId="07C122D0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Gypsum_high</w:t>
            </w:r>
            <w:proofErr w:type="spellEnd"/>
          </w:p>
        </w:tc>
        <w:tc>
          <w:tcPr>
            <w:tcW w:w="387" w:type="pct"/>
            <w:vAlign w:val="center"/>
          </w:tcPr>
          <w:p w14:paraId="3B8F25F5" w14:textId="772C27CF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Inorganic</w:t>
            </w:r>
          </w:p>
        </w:tc>
        <w:tc>
          <w:tcPr>
            <w:tcW w:w="534" w:type="pct"/>
            <w:vAlign w:val="center"/>
          </w:tcPr>
          <w:p w14:paraId="1E2EC923" w14:textId="0314445C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03E70FEC" w14:textId="08EFB9A2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pct"/>
            <w:vAlign w:val="center"/>
          </w:tcPr>
          <w:p w14:paraId="525A79CB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E6ACF" w:rsidRPr="00191ACF" w14:paraId="722CB744" w14:textId="77777777" w:rsidTr="00CE6ACF">
        <w:trPr>
          <w:trHeight w:hRule="exact" w:val="334"/>
        </w:trPr>
        <w:tc>
          <w:tcPr>
            <w:tcW w:w="286" w:type="pct"/>
            <w:vAlign w:val="center"/>
          </w:tcPr>
          <w:p w14:paraId="163B9B63" w14:textId="0FE7CE95" w:rsidR="00CE6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07C4DF6A" w14:textId="7DA5AAEB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PAM</w:t>
            </w:r>
          </w:p>
        </w:tc>
        <w:tc>
          <w:tcPr>
            <w:tcW w:w="387" w:type="pct"/>
            <w:vAlign w:val="center"/>
          </w:tcPr>
          <w:p w14:paraId="65CD726D" w14:textId="7400156D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Inorganic</w:t>
            </w:r>
          </w:p>
        </w:tc>
        <w:tc>
          <w:tcPr>
            <w:tcW w:w="534" w:type="pct"/>
            <w:vAlign w:val="center"/>
          </w:tcPr>
          <w:p w14:paraId="26BB8CB2" w14:textId="7DB00C1B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kg ha</w:t>
            </w: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0411626F" w14:textId="71791625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mg </w:t>
            </w: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  <w:r w:rsidRPr="00191A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81" w:type="pct"/>
            <w:vAlign w:val="center"/>
          </w:tcPr>
          <w:p w14:paraId="29F9E0AB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E6ACF" w:rsidRPr="00191ACF" w14:paraId="186205EC" w14:textId="77777777" w:rsidTr="00CE6ACF">
        <w:trPr>
          <w:trHeight w:hRule="exact" w:val="579"/>
        </w:trPr>
        <w:tc>
          <w:tcPr>
            <w:tcW w:w="286" w:type="pct"/>
            <w:vAlign w:val="center"/>
          </w:tcPr>
          <w:p w14:paraId="0FBE8C0C" w14:textId="7F8AAC1C" w:rsidR="00CE6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1C0F6E6B" w14:textId="197DE923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PAM+Gypsum</w:t>
            </w:r>
            <w:proofErr w:type="spellEnd"/>
          </w:p>
        </w:tc>
        <w:tc>
          <w:tcPr>
            <w:tcW w:w="387" w:type="pct"/>
            <w:vAlign w:val="center"/>
          </w:tcPr>
          <w:p w14:paraId="7363ACC5" w14:textId="4242DFB9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Inorganic</w:t>
            </w:r>
          </w:p>
        </w:tc>
        <w:tc>
          <w:tcPr>
            <w:tcW w:w="534" w:type="pct"/>
            <w:vAlign w:val="center"/>
          </w:tcPr>
          <w:p w14:paraId="0E6597B8" w14:textId="15AB9AF0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kg ha</w:t>
            </w: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-1 </w:t>
            </w: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PAM + </w:t>
            </w:r>
          </w:p>
          <w:p w14:paraId="170BD258" w14:textId="6A7A2391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t ha</w:t>
            </w: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-1 </w:t>
            </w: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gypsum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6AB35494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m</w:t>
            </w: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g kg</w:t>
            </w:r>
            <w:r w:rsidRPr="00191A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PAM + </w:t>
            </w:r>
          </w:p>
          <w:p w14:paraId="3B913AC8" w14:textId="7CC0A8F9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g kg</w:t>
            </w:r>
            <w:r w:rsidRPr="00191A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gypsum</w:t>
            </w:r>
          </w:p>
        </w:tc>
        <w:tc>
          <w:tcPr>
            <w:tcW w:w="2281" w:type="pct"/>
            <w:vAlign w:val="center"/>
          </w:tcPr>
          <w:p w14:paraId="4D88E911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E6ACF" w:rsidRPr="00191ACF" w14:paraId="0B4C6C24" w14:textId="77777777" w:rsidTr="00CE6ACF">
        <w:trPr>
          <w:trHeight w:hRule="exact" w:val="334"/>
        </w:trPr>
        <w:tc>
          <w:tcPr>
            <w:tcW w:w="286" w:type="pct"/>
            <w:vAlign w:val="center"/>
          </w:tcPr>
          <w:p w14:paraId="4EFE72C9" w14:textId="56E2A7C7" w:rsidR="00CE6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1286681B" w14:textId="788E7DD2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Compost+Zeolite</w:t>
            </w:r>
            <w:proofErr w:type="spellEnd"/>
          </w:p>
        </w:tc>
        <w:tc>
          <w:tcPr>
            <w:tcW w:w="387" w:type="pct"/>
            <w:vAlign w:val="center"/>
          </w:tcPr>
          <w:p w14:paraId="4BACFEEB" w14:textId="1A8D900E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Combined</w:t>
            </w:r>
          </w:p>
        </w:tc>
        <w:tc>
          <w:tcPr>
            <w:tcW w:w="534" w:type="pct"/>
            <w:vAlign w:val="center"/>
          </w:tcPr>
          <w:p w14:paraId="49549A8A" w14:textId="51E7FBA0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4DB98BF4" w14:textId="2D3B5ED2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pct"/>
            <w:vAlign w:val="center"/>
          </w:tcPr>
          <w:p w14:paraId="623AF817" w14:textId="59B169D1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9:1 w/w mature green waste compost: zeolite ratio; blended post-composting</w:t>
            </w:r>
          </w:p>
        </w:tc>
      </w:tr>
      <w:tr w:rsidR="00CE6ACF" w:rsidRPr="00191ACF" w14:paraId="0585D64A" w14:textId="77777777" w:rsidTr="00CE6ACF">
        <w:trPr>
          <w:trHeight w:hRule="exact" w:val="334"/>
        </w:trPr>
        <w:tc>
          <w:tcPr>
            <w:tcW w:w="286" w:type="pct"/>
            <w:vAlign w:val="center"/>
          </w:tcPr>
          <w:p w14:paraId="6592BDC2" w14:textId="743DF1D3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4986AECA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Wheat+Nut1</w:t>
            </w:r>
            <w:r w:rsidRPr="00191A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87" w:type="pct"/>
            <w:vAlign w:val="center"/>
          </w:tcPr>
          <w:p w14:paraId="424AE5B6" w14:textId="43DC2661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Combined</w:t>
            </w:r>
          </w:p>
        </w:tc>
        <w:tc>
          <w:tcPr>
            <w:tcW w:w="534" w:type="pct"/>
            <w:vAlign w:val="center"/>
          </w:tcPr>
          <w:p w14:paraId="4EEC6A20" w14:textId="46BC5663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5EB0394C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pct"/>
            <w:vAlign w:val="center"/>
          </w:tcPr>
          <w:p w14:paraId="2992F320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</w:t>
            </w: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L. residues + N, P and S containing fertilisers</w:t>
            </w:r>
          </w:p>
        </w:tc>
      </w:tr>
      <w:tr w:rsidR="00CE6ACF" w:rsidRPr="00191ACF" w14:paraId="6728F259" w14:textId="77777777" w:rsidTr="00CE6ACF">
        <w:trPr>
          <w:trHeight w:hRule="exact" w:val="334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7A7A892E" w14:textId="663B7B5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EDA1AC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Wheat+Nut2</w:t>
            </w:r>
            <w:r w:rsidRPr="00191A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137AD6D" w14:textId="6FB9210A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Combined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14:paraId="3C6015FB" w14:textId="4E5B5779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38177F" w14:textId="77777777" w:rsidR="00CE6ACF" w:rsidRPr="00191ACF" w:rsidRDefault="00CE6ACF" w:rsidP="00CE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pct"/>
            <w:tcBorders>
              <w:bottom w:val="single" w:sz="4" w:space="0" w:color="auto"/>
            </w:tcBorders>
            <w:vAlign w:val="center"/>
          </w:tcPr>
          <w:p w14:paraId="7BEA50C1" w14:textId="77777777" w:rsidR="00CE6ACF" w:rsidRPr="00191ACF" w:rsidRDefault="00CE6ACF" w:rsidP="00CE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C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</w:t>
            </w:r>
            <w:r w:rsidRPr="0019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L. residues + N, P and S containing fertilisers</w:t>
            </w:r>
          </w:p>
        </w:tc>
      </w:tr>
    </w:tbl>
    <w:p w14:paraId="28E63273" w14:textId="77777777" w:rsidR="00F20D43" w:rsidRPr="007933EA" w:rsidRDefault="00F20D43" w:rsidP="00F20D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3EA">
        <w:rPr>
          <w:rFonts w:ascii="Times New Roman" w:hAnsi="Times New Roman" w:cs="Times New Roman"/>
          <w:vertAlign w:val="superscript"/>
        </w:rPr>
        <w:t>a</w:t>
      </w:r>
      <w:r w:rsidRPr="007933EA">
        <w:rPr>
          <w:rFonts w:ascii="Times New Roman" w:hAnsi="Times New Roman" w:cs="Times New Roman"/>
        </w:rPr>
        <w:t>:</w:t>
      </w:r>
      <w:r w:rsidRPr="007933EA">
        <w:rPr>
          <w:rFonts w:ascii="Times New Roman" w:hAnsi="Times New Roman" w:cs="Times New Roman"/>
          <w:vertAlign w:val="superscript"/>
        </w:rPr>
        <w:t xml:space="preserve"> </w:t>
      </w:r>
      <w:r w:rsidRPr="007933EA">
        <w:rPr>
          <w:rFonts w:ascii="Times New Roman" w:hAnsi="Times New Roman" w:cs="Times New Roman"/>
        </w:rPr>
        <w:t>wheat residues received 65 mg N, 15 mg P and 11 mg S as supplementary nutrients per kg of dry soil.</w:t>
      </w:r>
    </w:p>
    <w:p w14:paraId="081D6D5E" w14:textId="34D3BC54" w:rsidR="00F20D43" w:rsidRDefault="00F20D43" w:rsidP="00F20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20D43" w:rsidSect="00F20D43">
          <w:headerReference w:type="default" r:id="rId8"/>
          <w:pgSz w:w="16838" w:h="11906" w:orient="landscape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  <w:r w:rsidRPr="007933EA">
        <w:rPr>
          <w:rFonts w:ascii="Times New Roman" w:hAnsi="Times New Roman" w:cs="Times New Roman"/>
          <w:vertAlign w:val="superscript"/>
        </w:rPr>
        <w:t>b</w:t>
      </w:r>
      <w:r w:rsidRPr="007933EA">
        <w:rPr>
          <w:rFonts w:ascii="Times New Roman" w:hAnsi="Times New Roman" w:cs="Times New Roman"/>
        </w:rPr>
        <w:t>: wheat residues received 130 mg N, 30 mg P and 22 mg S as supplementary nutrients per kg of dry soil.</w:t>
      </w:r>
    </w:p>
    <w:p w14:paraId="5B3E7754" w14:textId="5950726B" w:rsidR="00F20D43" w:rsidRPr="00285DF8" w:rsidRDefault="00F20D43" w:rsidP="00F41C3B">
      <w:pPr>
        <w:spacing w:after="0" w:line="240" w:lineRule="auto"/>
        <w:jc w:val="both"/>
        <w:rPr>
          <w:rFonts w:ascii="Times New Roman" w:hAnsi="Times New Roman"/>
        </w:rPr>
      </w:pPr>
      <w:r w:rsidRPr="00F20D43">
        <w:rPr>
          <w:rFonts w:ascii="Times New Roman" w:hAnsi="Times New Roman"/>
          <w:b/>
          <w:bCs/>
        </w:rPr>
        <w:lastRenderedPageBreak/>
        <w:t>Table S2</w:t>
      </w:r>
      <w:r w:rsidRPr="00F20D43">
        <w:rPr>
          <w:rFonts w:ascii="Times New Roman" w:hAnsi="Times New Roman"/>
        </w:rPr>
        <w:t xml:space="preserve"> Total </w:t>
      </w:r>
      <w:r w:rsidR="00980827">
        <w:rPr>
          <w:rFonts w:ascii="Times New Roman" w:hAnsi="Times New Roman"/>
        </w:rPr>
        <w:t>carbon (</w:t>
      </w:r>
      <w:r w:rsidRPr="00F20D43">
        <w:rPr>
          <w:rFonts w:ascii="Times New Roman" w:hAnsi="Times New Roman"/>
        </w:rPr>
        <w:t>C</w:t>
      </w:r>
      <w:r w:rsidR="00980827">
        <w:rPr>
          <w:rFonts w:ascii="Times New Roman" w:hAnsi="Times New Roman"/>
        </w:rPr>
        <w:t>)</w:t>
      </w:r>
      <w:r w:rsidRPr="00F20D43">
        <w:rPr>
          <w:rFonts w:ascii="Times New Roman" w:hAnsi="Times New Roman"/>
        </w:rPr>
        <w:t xml:space="preserve">, </w:t>
      </w:r>
      <w:r w:rsidR="00980827">
        <w:rPr>
          <w:rFonts w:ascii="Times New Roman" w:hAnsi="Times New Roman"/>
        </w:rPr>
        <w:t>nitrogen (</w:t>
      </w:r>
      <w:r w:rsidRPr="00F20D43">
        <w:rPr>
          <w:rFonts w:ascii="Times New Roman" w:hAnsi="Times New Roman"/>
        </w:rPr>
        <w:t>N</w:t>
      </w:r>
      <w:r w:rsidR="00980827">
        <w:rPr>
          <w:rFonts w:ascii="Times New Roman" w:hAnsi="Times New Roman"/>
        </w:rPr>
        <w:t>)</w:t>
      </w:r>
      <w:r w:rsidRPr="00F20D43">
        <w:rPr>
          <w:rFonts w:ascii="Times New Roman" w:hAnsi="Times New Roman"/>
        </w:rPr>
        <w:t xml:space="preserve"> and C:N ratio of the alkaline dispersive subsoil and the organic amendments used in the study.</w:t>
      </w:r>
    </w:p>
    <w:tbl>
      <w:tblPr>
        <w:tblW w:w="4241" w:type="pct"/>
        <w:tblLayout w:type="fixed"/>
        <w:tblLook w:val="04A0" w:firstRow="1" w:lastRow="0" w:firstColumn="1" w:lastColumn="0" w:noHBand="0" w:noVBand="1"/>
      </w:tblPr>
      <w:tblGrid>
        <w:gridCol w:w="2979"/>
        <w:gridCol w:w="1700"/>
        <w:gridCol w:w="1418"/>
        <w:gridCol w:w="1559"/>
      </w:tblGrid>
      <w:tr w:rsidR="00F20D43" w:rsidRPr="003E3635" w14:paraId="7F590A90" w14:textId="77777777" w:rsidTr="002E49D5">
        <w:trPr>
          <w:trHeight w:hRule="exact" w:val="582"/>
        </w:trPr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B879" w14:textId="77777777" w:rsidR="00F20D43" w:rsidRPr="003E3635" w:rsidRDefault="00F20D43" w:rsidP="005A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Soil &amp; amendments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9D19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Total C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A931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Total 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F7FDC" w14:textId="199CC864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2E4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ratio</w:t>
            </w:r>
          </w:p>
        </w:tc>
      </w:tr>
      <w:tr w:rsidR="00F20D43" w:rsidRPr="003E3635" w14:paraId="458A1F95" w14:textId="77777777" w:rsidTr="002E49D5">
        <w:trPr>
          <w:trHeight w:hRule="exact" w:val="290"/>
        </w:trPr>
        <w:tc>
          <w:tcPr>
            <w:tcW w:w="194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F728E1" w14:textId="77777777" w:rsidR="00F20D43" w:rsidRPr="003E3635" w:rsidRDefault="00F20D43" w:rsidP="005A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Alkaline dispersive subsoil </w:t>
            </w:r>
          </w:p>
        </w:tc>
        <w:tc>
          <w:tcPr>
            <w:tcW w:w="111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E80F3D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92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9D6648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18" w:type="pct"/>
            <w:tcBorders>
              <w:top w:val="single" w:sz="4" w:space="0" w:color="auto"/>
            </w:tcBorders>
            <w:vAlign w:val="center"/>
          </w:tcPr>
          <w:p w14:paraId="1B69D12B" w14:textId="5D42D7B6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FD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F20D43" w:rsidRPr="003E3635" w14:paraId="315E1D62" w14:textId="77777777" w:rsidTr="002E49D5">
        <w:trPr>
          <w:trHeight w:hRule="exact" w:val="290"/>
        </w:trPr>
        <w:tc>
          <w:tcPr>
            <w:tcW w:w="1946" w:type="pct"/>
            <w:shd w:val="clear" w:color="auto" w:fill="auto"/>
            <w:noWrap/>
            <w:vAlign w:val="center"/>
          </w:tcPr>
          <w:p w14:paraId="5EEA8379" w14:textId="77777777" w:rsidR="00F20D43" w:rsidRPr="003E3635" w:rsidRDefault="00F20D43" w:rsidP="005A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sz w:val="20"/>
                <w:szCs w:val="20"/>
              </w:rPr>
              <w:t>Bean residues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65C2ABD2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42.2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78468295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18" w:type="pct"/>
            <w:vAlign w:val="center"/>
          </w:tcPr>
          <w:p w14:paraId="440C9287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</w:t>
            </w:r>
          </w:p>
        </w:tc>
      </w:tr>
      <w:tr w:rsidR="00F20D43" w:rsidRPr="003E3635" w14:paraId="6B40A245" w14:textId="77777777" w:rsidTr="002E49D5">
        <w:trPr>
          <w:trHeight w:hRule="exact" w:val="290"/>
        </w:trPr>
        <w:tc>
          <w:tcPr>
            <w:tcW w:w="1946" w:type="pct"/>
            <w:shd w:val="clear" w:color="auto" w:fill="auto"/>
            <w:noWrap/>
            <w:vAlign w:val="center"/>
          </w:tcPr>
          <w:p w14:paraId="029A185D" w14:textId="77777777" w:rsidR="00F20D43" w:rsidRPr="003E3635" w:rsidRDefault="00F20D43" w:rsidP="005A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3635">
              <w:rPr>
                <w:rFonts w:ascii="Times New Roman" w:hAnsi="Times New Roman" w:cs="Times New Roman"/>
                <w:sz w:val="20"/>
                <w:szCs w:val="20"/>
              </w:rPr>
              <w:t>Compost+Biochar</w:t>
            </w:r>
            <w:proofErr w:type="spellEnd"/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6CA56081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1F7421F7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18" w:type="pct"/>
            <w:vAlign w:val="center"/>
          </w:tcPr>
          <w:p w14:paraId="4547B6E7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</w:t>
            </w:r>
          </w:p>
        </w:tc>
      </w:tr>
      <w:tr w:rsidR="00F20D43" w:rsidRPr="003E3635" w14:paraId="5FFF072F" w14:textId="77777777" w:rsidTr="002E49D5">
        <w:trPr>
          <w:trHeight w:hRule="exact" w:val="290"/>
        </w:trPr>
        <w:tc>
          <w:tcPr>
            <w:tcW w:w="1946" w:type="pct"/>
            <w:shd w:val="clear" w:color="auto" w:fill="auto"/>
            <w:noWrap/>
            <w:vAlign w:val="center"/>
          </w:tcPr>
          <w:p w14:paraId="299E0F8D" w14:textId="77777777" w:rsidR="00F20D43" w:rsidRPr="003E3635" w:rsidRDefault="00F20D43" w:rsidP="005A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3635">
              <w:rPr>
                <w:rFonts w:ascii="Times New Roman" w:hAnsi="Times New Roman" w:cs="Times New Roman"/>
                <w:sz w:val="20"/>
                <w:szCs w:val="20"/>
              </w:rPr>
              <w:t>Compost+Zeolite</w:t>
            </w:r>
            <w:proofErr w:type="spellEnd"/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2FC77003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1120EA20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18" w:type="pct"/>
            <w:vAlign w:val="center"/>
          </w:tcPr>
          <w:p w14:paraId="36C28898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</w:t>
            </w:r>
          </w:p>
        </w:tc>
      </w:tr>
      <w:tr w:rsidR="00F20D43" w:rsidRPr="003E3635" w14:paraId="6C53D33A" w14:textId="77777777" w:rsidTr="002E49D5">
        <w:trPr>
          <w:trHeight w:hRule="exact" w:val="290"/>
        </w:trPr>
        <w:tc>
          <w:tcPr>
            <w:tcW w:w="1946" w:type="pct"/>
            <w:shd w:val="clear" w:color="auto" w:fill="auto"/>
            <w:noWrap/>
            <w:vAlign w:val="center"/>
          </w:tcPr>
          <w:p w14:paraId="55C3795A" w14:textId="77777777" w:rsidR="00F20D43" w:rsidRPr="003E3635" w:rsidRDefault="00F20D43" w:rsidP="005A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Compost chicken manure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47136562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4E254BD3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18" w:type="pct"/>
            <w:vAlign w:val="center"/>
          </w:tcPr>
          <w:p w14:paraId="07DAB4B9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</w:tr>
      <w:tr w:rsidR="00F20D43" w:rsidRPr="003E3635" w14:paraId="17BB8DD7" w14:textId="77777777" w:rsidTr="002E49D5">
        <w:trPr>
          <w:trHeight w:hRule="exact" w:val="290"/>
        </w:trPr>
        <w:tc>
          <w:tcPr>
            <w:tcW w:w="1946" w:type="pct"/>
            <w:shd w:val="clear" w:color="auto" w:fill="auto"/>
            <w:noWrap/>
            <w:vAlign w:val="center"/>
          </w:tcPr>
          <w:p w14:paraId="66DB56D9" w14:textId="77777777" w:rsidR="00F20D43" w:rsidRPr="003E3635" w:rsidRDefault="00F20D43" w:rsidP="005A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Compost green organics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079FA990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1338ADEA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18" w:type="pct"/>
            <w:vAlign w:val="center"/>
          </w:tcPr>
          <w:p w14:paraId="0074B11E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</w:tr>
      <w:tr w:rsidR="00F20D43" w:rsidRPr="003E3635" w14:paraId="4A1A38C1" w14:textId="77777777" w:rsidTr="002E49D5">
        <w:trPr>
          <w:trHeight w:hRule="exact" w:val="290"/>
        </w:trPr>
        <w:tc>
          <w:tcPr>
            <w:tcW w:w="1946" w:type="pct"/>
            <w:shd w:val="clear" w:color="auto" w:fill="auto"/>
            <w:noWrap/>
            <w:vAlign w:val="center"/>
          </w:tcPr>
          <w:p w14:paraId="113D1E97" w14:textId="77777777" w:rsidR="00F20D43" w:rsidRPr="003E3635" w:rsidRDefault="00F20D43" w:rsidP="005A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Compost pig on straw active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70CB4FA5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42BB6BC2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18" w:type="pct"/>
            <w:vAlign w:val="center"/>
          </w:tcPr>
          <w:p w14:paraId="2B21C89F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</w:tr>
      <w:tr w:rsidR="00F20D43" w:rsidRPr="003E3635" w14:paraId="357E8D78" w14:textId="77777777" w:rsidTr="002E49D5">
        <w:trPr>
          <w:trHeight w:hRule="exact" w:val="290"/>
        </w:trPr>
        <w:tc>
          <w:tcPr>
            <w:tcW w:w="1946" w:type="pct"/>
            <w:shd w:val="clear" w:color="auto" w:fill="auto"/>
            <w:noWrap/>
            <w:vAlign w:val="center"/>
          </w:tcPr>
          <w:p w14:paraId="6B001868" w14:textId="77777777" w:rsidR="00F20D43" w:rsidRPr="003E3635" w:rsidRDefault="00F20D43" w:rsidP="005A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sz w:val="20"/>
                <w:szCs w:val="20"/>
              </w:rPr>
              <w:t xml:space="preserve">Cow manure 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7DB534E1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BBA998B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18" w:type="pct"/>
            <w:vAlign w:val="center"/>
          </w:tcPr>
          <w:p w14:paraId="30A14270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</w:tr>
      <w:tr w:rsidR="00F20D43" w:rsidRPr="003E3635" w14:paraId="30FD79CB" w14:textId="77777777" w:rsidTr="002E49D5">
        <w:trPr>
          <w:trHeight w:hRule="exact" w:val="290"/>
        </w:trPr>
        <w:tc>
          <w:tcPr>
            <w:tcW w:w="1946" w:type="pct"/>
            <w:shd w:val="clear" w:color="auto" w:fill="auto"/>
            <w:noWrap/>
            <w:vAlign w:val="center"/>
          </w:tcPr>
          <w:p w14:paraId="5305F2B5" w14:textId="77777777" w:rsidR="00F20D43" w:rsidRPr="003E3635" w:rsidRDefault="00F20D43" w:rsidP="005A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sz w:val="20"/>
                <w:szCs w:val="20"/>
              </w:rPr>
              <w:t>Humate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263CF9D9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0C49C97C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018" w:type="pct"/>
            <w:vAlign w:val="center"/>
          </w:tcPr>
          <w:p w14:paraId="05C350C0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52.8</w:t>
            </w:r>
          </w:p>
        </w:tc>
      </w:tr>
      <w:tr w:rsidR="00F20D43" w:rsidRPr="003E3635" w14:paraId="25FCC0FA" w14:textId="77777777" w:rsidTr="002E49D5">
        <w:trPr>
          <w:trHeight w:hRule="exact" w:val="290"/>
        </w:trPr>
        <w:tc>
          <w:tcPr>
            <w:tcW w:w="1946" w:type="pct"/>
            <w:shd w:val="clear" w:color="auto" w:fill="auto"/>
            <w:noWrap/>
            <w:vAlign w:val="center"/>
          </w:tcPr>
          <w:p w14:paraId="07362263" w14:textId="77777777" w:rsidR="00F20D43" w:rsidRPr="003E3635" w:rsidRDefault="00F20D43" w:rsidP="005A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sz w:val="20"/>
                <w:szCs w:val="20"/>
              </w:rPr>
              <w:t>Pig manure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42D1E7F0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09BBAFF7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18" w:type="pct"/>
            <w:vAlign w:val="center"/>
          </w:tcPr>
          <w:p w14:paraId="005A5F0A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</w:t>
            </w:r>
          </w:p>
        </w:tc>
      </w:tr>
      <w:tr w:rsidR="00F20D43" w:rsidRPr="003E3635" w14:paraId="58C9FD12" w14:textId="77777777" w:rsidTr="002E49D5">
        <w:trPr>
          <w:trHeight w:hRule="exact" w:val="290"/>
        </w:trPr>
        <w:tc>
          <w:tcPr>
            <w:tcW w:w="1946" w:type="pct"/>
            <w:shd w:val="clear" w:color="auto" w:fill="auto"/>
            <w:noWrap/>
            <w:vAlign w:val="center"/>
          </w:tcPr>
          <w:p w14:paraId="6C83EF17" w14:textId="77777777" w:rsidR="00F20D43" w:rsidRPr="003E3635" w:rsidRDefault="00F20D43" w:rsidP="005A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Poultry litter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1C783D65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4BD7FEDE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018" w:type="pct"/>
            <w:vAlign w:val="center"/>
          </w:tcPr>
          <w:p w14:paraId="385966D0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</w:t>
            </w:r>
          </w:p>
        </w:tc>
      </w:tr>
      <w:tr w:rsidR="00F20D43" w:rsidRPr="003E3635" w14:paraId="06A7AD52" w14:textId="77777777" w:rsidTr="002E49D5">
        <w:trPr>
          <w:trHeight w:hRule="exact" w:val="290"/>
        </w:trPr>
        <w:tc>
          <w:tcPr>
            <w:tcW w:w="1946" w:type="pct"/>
            <w:shd w:val="clear" w:color="auto" w:fill="auto"/>
            <w:noWrap/>
            <w:vAlign w:val="center"/>
          </w:tcPr>
          <w:p w14:paraId="57FE8EA1" w14:textId="77777777" w:rsidR="00F20D43" w:rsidRPr="003E3635" w:rsidRDefault="00F20D43" w:rsidP="005A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Reed winter residues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5BB29053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6C57B82F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18" w:type="pct"/>
            <w:vAlign w:val="center"/>
          </w:tcPr>
          <w:p w14:paraId="7C41E2D3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87.0</w:t>
            </w:r>
          </w:p>
        </w:tc>
      </w:tr>
      <w:tr w:rsidR="00F20D43" w:rsidRPr="003E3635" w14:paraId="6B598387" w14:textId="77777777" w:rsidTr="002E49D5">
        <w:trPr>
          <w:trHeight w:hRule="exact" w:val="290"/>
        </w:trPr>
        <w:tc>
          <w:tcPr>
            <w:tcW w:w="1946" w:type="pct"/>
            <w:shd w:val="clear" w:color="auto" w:fill="auto"/>
            <w:noWrap/>
            <w:vAlign w:val="center"/>
          </w:tcPr>
          <w:p w14:paraId="69B0CF38" w14:textId="77777777" w:rsidR="00F20D43" w:rsidRPr="003E3635" w:rsidRDefault="00F20D43" w:rsidP="005A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Shortland biosolid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3F0A8C88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12BE1A8C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018" w:type="pct"/>
            <w:vAlign w:val="center"/>
          </w:tcPr>
          <w:p w14:paraId="220D17DF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</w:tr>
      <w:tr w:rsidR="00F20D43" w:rsidRPr="003E3635" w14:paraId="29EBFEEF" w14:textId="77777777" w:rsidTr="002E49D5">
        <w:trPr>
          <w:trHeight w:hRule="exact" w:val="290"/>
        </w:trPr>
        <w:tc>
          <w:tcPr>
            <w:tcW w:w="19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17B0C0" w14:textId="77777777" w:rsidR="00F20D43" w:rsidRPr="003E3635" w:rsidRDefault="00F20D43" w:rsidP="005A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Wheat</w:t>
            </w:r>
          </w:p>
        </w:tc>
        <w:tc>
          <w:tcPr>
            <w:tcW w:w="11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E4A65D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43.6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F3E37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62928458" w14:textId="77777777" w:rsidR="00F20D43" w:rsidRPr="003E3635" w:rsidRDefault="00F20D43" w:rsidP="005A0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108.9</w:t>
            </w:r>
          </w:p>
        </w:tc>
      </w:tr>
    </w:tbl>
    <w:p w14:paraId="1A86A1E8" w14:textId="77777777" w:rsidR="00F20D43" w:rsidRPr="00532264" w:rsidRDefault="00F20D43" w:rsidP="00F20D43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0D43" w:rsidRPr="00532264" w:rsidSect="0093582B">
      <w:headerReference w:type="default" r:id="rId9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826B" w14:textId="77777777" w:rsidR="009C0739" w:rsidRDefault="009C0739" w:rsidP="00F20D43">
      <w:pPr>
        <w:spacing w:after="0" w:line="240" w:lineRule="auto"/>
      </w:pPr>
      <w:r>
        <w:separator/>
      </w:r>
    </w:p>
  </w:endnote>
  <w:endnote w:type="continuationSeparator" w:id="0">
    <w:p w14:paraId="4E9D7582" w14:textId="77777777" w:rsidR="009C0739" w:rsidRDefault="009C0739" w:rsidP="00F2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A ExCn Extra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06DD5" w14:textId="77777777" w:rsidR="009C0739" w:rsidRDefault="009C0739" w:rsidP="00F20D43">
      <w:pPr>
        <w:spacing w:after="0" w:line="240" w:lineRule="auto"/>
      </w:pPr>
      <w:r>
        <w:separator/>
      </w:r>
    </w:p>
  </w:footnote>
  <w:footnote w:type="continuationSeparator" w:id="0">
    <w:p w14:paraId="2DC62503" w14:textId="77777777" w:rsidR="009C0739" w:rsidRDefault="009C0739" w:rsidP="00F20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66038" w14:textId="77777777" w:rsidR="00F20D43" w:rsidRDefault="00F20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092D" w14:textId="77777777" w:rsidR="00F20D43" w:rsidRDefault="00F20D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2MrOwtDQ0MDQxM7RU0lEKTi0uzszPAykwNKgFALhYrcwtAAAA"/>
  </w:docVars>
  <w:rsids>
    <w:rsidRoot w:val="008C4545"/>
    <w:rsid w:val="00007D34"/>
    <w:rsid w:val="00022483"/>
    <w:rsid w:val="000339A1"/>
    <w:rsid w:val="00050341"/>
    <w:rsid w:val="00084A09"/>
    <w:rsid w:val="000A09FB"/>
    <w:rsid w:val="001350D5"/>
    <w:rsid w:val="00144048"/>
    <w:rsid w:val="00174082"/>
    <w:rsid w:val="0019123E"/>
    <w:rsid w:val="0019359D"/>
    <w:rsid w:val="001A7CF5"/>
    <w:rsid w:val="001B248C"/>
    <w:rsid w:val="001D31DF"/>
    <w:rsid w:val="001E3238"/>
    <w:rsid w:val="00203627"/>
    <w:rsid w:val="00211378"/>
    <w:rsid w:val="00213F98"/>
    <w:rsid w:val="002618E0"/>
    <w:rsid w:val="002A18AE"/>
    <w:rsid w:val="002B5187"/>
    <w:rsid w:val="002C2124"/>
    <w:rsid w:val="002D361A"/>
    <w:rsid w:val="002E182E"/>
    <w:rsid w:val="002E1E44"/>
    <w:rsid w:val="002E49D5"/>
    <w:rsid w:val="00373DA7"/>
    <w:rsid w:val="0039642C"/>
    <w:rsid w:val="003C2F28"/>
    <w:rsid w:val="003F1886"/>
    <w:rsid w:val="00406D0C"/>
    <w:rsid w:val="004779F2"/>
    <w:rsid w:val="004836BD"/>
    <w:rsid w:val="00487E30"/>
    <w:rsid w:val="004C1347"/>
    <w:rsid w:val="004F5938"/>
    <w:rsid w:val="00532264"/>
    <w:rsid w:val="00584BFB"/>
    <w:rsid w:val="00595A30"/>
    <w:rsid w:val="005B2CDC"/>
    <w:rsid w:val="005B6234"/>
    <w:rsid w:val="005F1D36"/>
    <w:rsid w:val="005F7FB2"/>
    <w:rsid w:val="00612595"/>
    <w:rsid w:val="00626C6F"/>
    <w:rsid w:val="006402A1"/>
    <w:rsid w:val="00641507"/>
    <w:rsid w:val="0064200D"/>
    <w:rsid w:val="0064638D"/>
    <w:rsid w:val="00677173"/>
    <w:rsid w:val="0069335F"/>
    <w:rsid w:val="006A26FD"/>
    <w:rsid w:val="006A5B5B"/>
    <w:rsid w:val="006B0C73"/>
    <w:rsid w:val="006C27CC"/>
    <w:rsid w:val="006E36F5"/>
    <w:rsid w:val="006E4360"/>
    <w:rsid w:val="0072077C"/>
    <w:rsid w:val="007349AB"/>
    <w:rsid w:val="0079081C"/>
    <w:rsid w:val="0079202F"/>
    <w:rsid w:val="007B4AAF"/>
    <w:rsid w:val="007B5F9A"/>
    <w:rsid w:val="007D23CD"/>
    <w:rsid w:val="007E04C3"/>
    <w:rsid w:val="008359A8"/>
    <w:rsid w:val="00870848"/>
    <w:rsid w:val="00894F43"/>
    <w:rsid w:val="008B2816"/>
    <w:rsid w:val="008C4545"/>
    <w:rsid w:val="008C58DC"/>
    <w:rsid w:val="008F32A1"/>
    <w:rsid w:val="008F4998"/>
    <w:rsid w:val="00900665"/>
    <w:rsid w:val="0092125C"/>
    <w:rsid w:val="00930C82"/>
    <w:rsid w:val="0093582B"/>
    <w:rsid w:val="009650B1"/>
    <w:rsid w:val="00980827"/>
    <w:rsid w:val="009831C0"/>
    <w:rsid w:val="00992AFE"/>
    <w:rsid w:val="009C0739"/>
    <w:rsid w:val="009D57BC"/>
    <w:rsid w:val="009E3C3C"/>
    <w:rsid w:val="009E71C0"/>
    <w:rsid w:val="00A22BA4"/>
    <w:rsid w:val="00A425DE"/>
    <w:rsid w:val="00A5518E"/>
    <w:rsid w:val="00A70AEA"/>
    <w:rsid w:val="00A764CE"/>
    <w:rsid w:val="00AB5225"/>
    <w:rsid w:val="00B75538"/>
    <w:rsid w:val="00BE15FA"/>
    <w:rsid w:val="00BE2095"/>
    <w:rsid w:val="00C065A6"/>
    <w:rsid w:val="00C2525B"/>
    <w:rsid w:val="00C32E0B"/>
    <w:rsid w:val="00C41903"/>
    <w:rsid w:val="00C531F4"/>
    <w:rsid w:val="00C60418"/>
    <w:rsid w:val="00C61A9C"/>
    <w:rsid w:val="00C761E5"/>
    <w:rsid w:val="00C85697"/>
    <w:rsid w:val="00C97E2C"/>
    <w:rsid w:val="00CC5425"/>
    <w:rsid w:val="00CE63F8"/>
    <w:rsid w:val="00CE6ACF"/>
    <w:rsid w:val="00CF2ADD"/>
    <w:rsid w:val="00D11E80"/>
    <w:rsid w:val="00D24363"/>
    <w:rsid w:val="00D81FD4"/>
    <w:rsid w:val="00D83877"/>
    <w:rsid w:val="00D83A6C"/>
    <w:rsid w:val="00DA121B"/>
    <w:rsid w:val="00DA4008"/>
    <w:rsid w:val="00DA69A5"/>
    <w:rsid w:val="00DD7778"/>
    <w:rsid w:val="00EC149E"/>
    <w:rsid w:val="00EC7B32"/>
    <w:rsid w:val="00EF161B"/>
    <w:rsid w:val="00EF3586"/>
    <w:rsid w:val="00EF63A5"/>
    <w:rsid w:val="00F20D43"/>
    <w:rsid w:val="00F36B63"/>
    <w:rsid w:val="00F4097C"/>
    <w:rsid w:val="00F41C3B"/>
    <w:rsid w:val="00FC396F"/>
    <w:rsid w:val="00FD64E7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59F94"/>
  <w15:chartTrackingRefBased/>
  <w15:docId w15:val="{0C9CAEB3-C2B8-4938-AAE4-63B0F2BF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0B1"/>
  </w:style>
  <w:style w:type="paragraph" w:styleId="Heading1">
    <w:name w:val="heading 1"/>
    <w:basedOn w:val="Normal"/>
    <w:next w:val="Normal"/>
    <w:link w:val="Heading1Char"/>
    <w:uiPriority w:val="9"/>
    <w:qFormat/>
    <w:rsid w:val="00084A09"/>
    <w:pPr>
      <w:keepNext/>
      <w:keepLines/>
      <w:spacing w:before="240" w:after="0" w:line="48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6F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84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7">
    <w:name w:val="A7"/>
    <w:uiPriority w:val="99"/>
    <w:rsid w:val="00084A09"/>
    <w:rPr>
      <w:rFonts w:cs="Proxima Nova A ExCn Extrabold"/>
      <w:b/>
      <w:bCs/>
      <w:color w:val="000000"/>
      <w:sz w:val="22"/>
      <w:szCs w:val="22"/>
    </w:rPr>
  </w:style>
  <w:style w:type="character" w:styleId="Strong">
    <w:name w:val="Strong"/>
    <w:uiPriority w:val="22"/>
    <w:qFormat/>
    <w:rsid w:val="00084A09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93582B"/>
  </w:style>
  <w:style w:type="character" w:styleId="Hyperlink">
    <w:name w:val="Hyperlink"/>
    <w:basedOn w:val="DefaultParagraphFont"/>
    <w:uiPriority w:val="99"/>
    <w:unhideWhenUsed/>
    <w:rsid w:val="005F7F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0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D43"/>
  </w:style>
  <w:style w:type="paragraph" w:styleId="Footer">
    <w:name w:val="footer"/>
    <w:basedOn w:val="Normal"/>
    <w:link w:val="FooterChar"/>
    <w:uiPriority w:val="99"/>
    <w:unhideWhenUsed/>
    <w:rsid w:val="00F20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D43"/>
  </w:style>
  <w:style w:type="paragraph" w:styleId="Caption">
    <w:name w:val="caption"/>
    <w:basedOn w:val="Normal"/>
    <w:next w:val="Normal"/>
    <w:autoRedefine/>
    <w:uiPriority w:val="35"/>
    <w:unhideWhenUsed/>
    <w:qFormat/>
    <w:rsid w:val="00D83877"/>
    <w:pPr>
      <w:keepNext/>
      <w:spacing w:after="0" w:line="240" w:lineRule="auto"/>
      <w:jc w:val="both"/>
    </w:pPr>
    <w:rPr>
      <w:rFonts w:ascii="Times New Roman" w:eastAsiaTheme="minorEastAsia" w:hAnsi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hab.uddin@dpi.nsw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CB5F8-44D3-4F20-BA35-E6C7202F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612</Words>
  <Characters>3367</Characters>
  <Application>Microsoft Office Word</Application>
  <DocSecurity>0</DocSecurity>
  <Lines>240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Shihab Uddin</dc:creator>
  <cp:keywords/>
  <dc:description/>
  <cp:lastModifiedBy>Shihab Uddin</cp:lastModifiedBy>
  <cp:revision>194</cp:revision>
  <dcterms:created xsi:type="dcterms:W3CDTF">2021-07-13T05:00:00Z</dcterms:created>
  <dcterms:modified xsi:type="dcterms:W3CDTF">2025-07-02T01:31:00Z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672a693a4ee66891817fd4adeb8d4afe52b14802b151c7e5ec54e1e4d0d6c6bf</vt:lpwstr>
  </property>
</Properties>
</file>