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E70AA" w14:textId="640BD72A" w:rsidR="007A56A6" w:rsidRPr="0047760A" w:rsidRDefault="00EC755C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Supplementary </w:t>
      </w:r>
      <w:r w:rsidR="00180AF8">
        <w:rPr>
          <w:rFonts w:ascii="Palatino Linotype" w:hAnsi="Palatino Linotype"/>
        </w:rPr>
        <w:t xml:space="preserve">Table </w:t>
      </w:r>
      <w:r w:rsidR="00180AF8">
        <w:rPr>
          <w:rFonts w:ascii="Palatino Linotype" w:hAnsi="Palatino Linotype" w:hint="eastAsia"/>
          <w:lang w:eastAsia="zh-CN"/>
        </w:rPr>
        <w:t>S1</w:t>
      </w:r>
      <w:r w:rsidR="00C62877" w:rsidRPr="0047760A">
        <w:rPr>
          <w:rFonts w:ascii="Palatino Linotype" w:hAnsi="Palatino Linotype"/>
        </w:rPr>
        <w:t xml:space="preserve">: </w:t>
      </w:r>
      <w:r w:rsidR="009B5311" w:rsidRPr="0047760A">
        <w:rPr>
          <w:rFonts w:ascii="Palatino Linotype" w:eastAsia="Times New Roman" w:hAnsi="Palatino Linotype" w:cs="Times New Roman"/>
          <w:color w:val="000000" w:themeColor="text1"/>
        </w:rPr>
        <w:t>List of sample collected from different LBMs and supermarkets</w:t>
      </w:r>
      <w:r w:rsidR="00532757" w:rsidRPr="0047760A">
        <w:rPr>
          <w:rFonts w:ascii="Palatino Linotype" w:eastAsia="Times New Roman" w:hAnsi="Palatino Linotype" w:cs="Times New Roman"/>
          <w:color w:val="000000" w:themeColor="text1"/>
        </w:rPr>
        <w:t xml:space="preserve"> </w:t>
      </w:r>
      <w:r w:rsidR="00532757" w:rsidRPr="0047760A">
        <w:rPr>
          <w:rFonts w:ascii="Palatino Linotype" w:hAnsi="Palatino Linotype" w:cs="Times New Roman"/>
          <w:color w:val="000000" w:themeColor="text1"/>
        </w:rPr>
        <w:t>(LBM= Live Bird Market, SM= Supermarket</w:t>
      </w:r>
      <w:r w:rsidR="00532757" w:rsidRPr="0047760A">
        <w:rPr>
          <w:rFonts w:ascii="Palatino Linotype" w:hAnsi="Palatino Linotype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1882"/>
        <w:gridCol w:w="2207"/>
        <w:gridCol w:w="2038"/>
      </w:tblGrid>
      <w:tr w:rsidR="00532757" w:rsidRPr="0047760A" w14:paraId="17B9D673" w14:textId="5A4362C0" w:rsidTr="00532757">
        <w:trPr>
          <w:trHeight w:val="366"/>
          <w:jc w:val="center"/>
        </w:trPr>
        <w:tc>
          <w:tcPr>
            <w:tcW w:w="2433" w:type="dxa"/>
            <w:vMerge w:val="restart"/>
          </w:tcPr>
          <w:p w14:paraId="6D3843BF" w14:textId="7036F169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Sources</w:t>
            </w:r>
          </w:p>
        </w:tc>
        <w:tc>
          <w:tcPr>
            <w:tcW w:w="1882" w:type="dxa"/>
            <w:vMerge w:val="restart"/>
          </w:tcPr>
          <w:p w14:paraId="7395B0A3" w14:textId="3D688161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Category</w:t>
            </w:r>
          </w:p>
        </w:tc>
        <w:tc>
          <w:tcPr>
            <w:tcW w:w="4245" w:type="dxa"/>
            <w:gridSpan w:val="2"/>
          </w:tcPr>
          <w:p w14:paraId="66303F82" w14:textId="27BACFDE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Sample type</w:t>
            </w:r>
          </w:p>
        </w:tc>
      </w:tr>
      <w:tr w:rsidR="00532757" w:rsidRPr="0047760A" w14:paraId="62060B8F" w14:textId="77777777" w:rsidTr="00532757">
        <w:trPr>
          <w:trHeight w:val="366"/>
          <w:jc w:val="center"/>
        </w:trPr>
        <w:tc>
          <w:tcPr>
            <w:tcW w:w="2433" w:type="dxa"/>
            <w:vMerge/>
          </w:tcPr>
          <w:p w14:paraId="44DB8B02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  <w:vMerge/>
          </w:tcPr>
          <w:p w14:paraId="35709E39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2207" w:type="dxa"/>
          </w:tcPr>
          <w:p w14:paraId="3C72CA06" w14:textId="1CF65EEB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Liver</w:t>
            </w:r>
          </w:p>
        </w:tc>
        <w:tc>
          <w:tcPr>
            <w:tcW w:w="2038" w:type="dxa"/>
          </w:tcPr>
          <w:p w14:paraId="1ABD0F70" w14:textId="32A41B6A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Muscle</w:t>
            </w:r>
          </w:p>
        </w:tc>
      </w:tr>
      <w:tr w:rsidR="00532757" w:rsidRPr="0047760A" w14:paraId="6AB67A24" w14:textId="64013D4F" w:rsidTr="00532757">
        <w:trPr>
          <w:trHeight w:val="366"/>
          <w:jc w:val="center"/>
        </w:trPr>
        <w:tc>
          <w:tcPr>
            <w:tcW w:w="2433" w:type="dxa"/>
            <w:vMerge w:val="restart"/>
          </w:tcPr>
          <w:p w14:paraId="6CB3E54B" w14:textId="06D84D2C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LBMs</w:t>
            </w:r>
          </w:p>
        </w:tc>
        <w:tc>
          <w:tcPr>
            <w:tcW w:w="1882" w:type="dxa"/>
          </w:tcPr>
          <w:p w14:paraId="54BFDD6F" w14:textId="0730AD53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LBM-1</w:t>
            </w:r>
          </w:p>
        </w:tc>
        <w:tc>
          <w:tcPr>
            <w:tcW w:w="2207" w:type="dxa"/>
          </w:tcPr>
          <w:p w14:paraId="5F9ED0A0" w14:textId="36F2296D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1E99ECCC" w14:textId="758B1944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6DD03171" w14:textId="121E1392" w:rsidTr="00532757">
        <w:trPr>
          <w:trHeight w:val="139"/>
          <w:jc w:val="center"/>
        </w:trPr>
        <w:tc>
          <w:tcPr>
            <w:tcW w:w="2433" w:type="dxa"/>
            <w:vMerge/>
          </w:tcPr>
          <w:p w14:paraId="0C984E27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3089D472" w14:textId="17C8028B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LBM-2</w:t>
            </w:r>
          </w:p>
        </w:tc>
        <w:tc>
          <w:tcPr>
            <w:tcW w:w="2207" w:type="dxa"/>
          </w:tcPr>
          <w:p w14:paraId="32A7E385" w14:textId="4A6CBD23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26E18A21" w14:textId="74553C76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7B0D6BB7" w14:textId="357CCF68" w:rsidTr="00532757">
        <w:trPr>
          <w:trHeight w:val="139"/>
          <w:jc w:val="center"/>
        </w:trPr>
        <w:tc>
          <w:tcPr>
            <w:tcW w:w="2433" w:type="dxa"/>
            <w:vMerge/>
          </w:tcPr>
          <w:p w14:paraId="36EBFCEB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5F78F95D" w14:textId="431348F5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LBM-3</w:t>
            </w:r>
          </w:p>
        </w:tc>
        <w:tc>
          <w:tcPr>
            <w:tcW w:w="2207" w:type="dxa"/>
          </w:tcPr>
          <w:p w14:paraId="3F034225" w14:textId="5D5EA888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102DA432" w14:textId="04FD7754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10E0B7BC" w14:textId="4200DCB8" w:rsidTr="00532757">
        <w:trPr>
          <w:trHeight w:val="139"/>
          <w:jc w:val="center"/>
        </w:trPr>
        <w:tc>
          <w:tcPr>
            <w:tcW w:w="2433" w:type="dxa"/>
            <w:vMerge/>
          </w:tcPr>
          <w:p w14:paraId="798E5BFC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530D2E41" w14:textId="76BFFDCB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LBM-4</w:t>
            </w:r>
          </w:p>
        </w:tc>
        <w:tc>
          <w:tcPr>
            <w:tcW w:w="2207" w:type="dxa"/>
          </w:tcPr>
          <w:p w14:paraId="3BB459AB" w14:textId="6FABE964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36204E6B" w14:textId="0AD779C1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3E1D7325" w14:textId="106D34F8" w:rsidTr="00532757">
        <w:trPr>
          <w:trHeight w:val="139"/>
          <w:jc w:val="center"/>
        </w:trPr>
        <w:tc>
          <w:tcPr>
            <w:tcW w:w="2433" w:type="dxa"/>
            <w:vMerge/>
          </w:tcPr>
          <w:p w14:paraId="74C2FE98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3D686FEB" w14:textId="25E4A81E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LBM-5</w:t>
            </w:r>
          </w:p>
        </w:tc>
        <w:tc>
          <w:tcPr>
            <w:tcW w:w="2207" w:type="dxa"/>
          </w:tcPr>
          <w:p w14:paraId="6A9A578C" w14:textId="092BED54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4895B641" w14:textId="0766A959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771437F5" w14:textId="327DC33E" w:rsidTr="00532757">
        <w:trPr>
          <w:trHeight w:val="139"/>
          <w:jc w:val="center"/>
        </w:trPr>
        <w:tc>
          <w:tcPr>
            <w:tcW w:w="2433" w:type="dxa"/>
            <w:vMerge/>
          </w:tcPr>
          <w:p w14:paraId="6A9661F1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7C9C6E62" w14:textId="690B0761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LBM-6</w:t>
            </w:r>
          </w:p>
        </w:tc>
        <w:tc>
          <w:tcPr>
            <w:tcW w:w="2207" w:type="dxa"/>
          </w:tcPr>
          <w:p w14:paraId="1843AB6D" w14:textId="2BADF96B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1DB7DD05" w14:textId="087B72B5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2187D938" w14:textId="31A6C4D6" w:rsidTr="00532757">
        <w:trPr>
          <w:trHeight w:val="139"/>
          <w:jc w:val="center"/>
        </w:trPr>
        <w:tc>
          <w:tcPr>
            <w:tcW w:w="2433" w:type="dxa"/>
            <w:vMerge/>
          </w:tcPr>
          <w:p w14:paraId="5A7475FE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4DBABBC3" w14:textId="5C1AE05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LBM-7</w:t>
            </w:r>
          </w:p>
        </w:tc>
        <w:tc>
          <w:tcPr>
            <w:tcW w:w="2207" w:type="dxa"/>
          </w:tcPr>
          <w:p w14:paraId="0FC206B4" w14:textId="3DA62092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65DA0C2C" w14:textId="02EC4626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323DADB2" w14:textId="7911EA4B" w:rsidTr="00532757">
        <w:trPr>
          <w:trHeight w:val="139"/>
          <w:jc w:val="center"/>
        </w:trPr>
        <w:tc>
          <w:tcPr>
            <w:tcW w:w="2433" w:type="dxa"/>
            <w:vMerge/>
          </w:tcPr>
          <w:p w14:paraId="56F1BFA3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1DAA3196" w14:textId="169F7C56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LBM-8</w:t>
            </w:r>
          </w:p>
        </w:tc>
        <w:tc>
          <w:tcPr>
            <w:tcW w:w="2207" w:type="dxa"/>
          </w:tcPr>
          <w:p w14:paraId="253D0D8D" w14:textId="0B8E3A61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3F56382E" w14:textId="3D4BE2B7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4EBF5466" w14:textId="69B61D24" w:rsidTr="00532757">
        <w:trPr>
          <w:trHeight w:val="139"/>
          <w:jc w:val="center"/>
        </w:trPr>
        <w:tc>
          <w:tcPr>
            <w:tcW w:w="2433" w:type="dxa"/>
            <w:vMerge/>
          </w:tcPr>
          <w:p w14:paraId="3F2F2A2C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60C594BA" w14:textId="453461C0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LBM-9</w:t>
            </w:r>
          </w:p>
        </w:tc>
        <w:tc>
          <w:tcPr>
            <w:tcW w:w="2207" w:type="dxa"/>
          </w:tcPr>
          <w:p w14:paraId="16E79EAF" w14:textId="59304B9E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0A88E584" w14:textId="23456831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7C607BF3" w14:textId="40D9C0F6" w:rsidTr="00532757">
        <w:trPr>
          <w:trHeight w:val="139"/>
          <w:jc w:val="center"/>
        </w:trPr>
        <w:tc>
          <w:tcPr>
            <w:tcW w:w="2433" w:type="dxa"/>
            <w:vMerge/>
          </w:tcPr>
          <w:p w14:paraId="1720C1EF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6303CD1C" w14:textId="0596D028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LBM-10</w:t>
            </w:r>
          </w:p>
        </w:tc>
        <w:tc>
          <w:tcPr>
            <w:tcW w:w="2207" w:type="dxa"/>
          </w:tcPr>
          <w:p w14:paraId="23E0A682" w14:textId="06196A90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7CCC6632" w14:textId="38BAE4E3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0B7E201D" w14:textId="48797B48" w:rsidTr="00532757">
        <w:trPr>
          <w:trHeight w:val="139"/>
          <w:jc w:val="center"/>
        </w:trPr>
        <w:tc>
          <w:tcPr>
            <w:tcW w:w="2433" w:type="dxa"/>
            <w:vMerge/>
          </w:tcPr>
          <w:p w14:paraId="0459E619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7933374B" w14:textId="05BC3400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LBM-11</w:t>
            </w:r>
          </w:p>
        </w:tc>
        <w:tc>
          <w:tcPr>
            <w:tcW w:w="2207" w:type="dxa"/>
          </w:tcPr>
          <w:p w14:paraId="3CDD2917" w14:textId="2DEC7840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  <w:tc>
          <w:tcPr>
            <w:tcW w:w="2038" w:type="dxa"/>
          </w:tcPr>
          <w:p w14:paraId="777B6161" w14:textId="74EB9E12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10</w:t>
            </w:r>
          </w:p>
        </w:tc>
      </w:tr>
      <w:tr w:rsidR="00532757" w:rsidRPr="0047760A" w14:paraId="5025D1ED" w14:textId="5353B97A" w:rsidTr="00532757">
        <w:trPr>
          <w:trHeight w:val="139"/>
          <w:jc w:val="center"/>
        </w:trPr>
        <w:tc>
          <w:tcPr>
            <w:tcW w:w="2433" w:type="dxa"/>
            <w:vMerge w:val="restart"/>
          </w:tcPr>
          <w:p w14:paraId="4556F504" w14:textId="3315468F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Supermarkets</w:t>
            </w:r>
          </w:p>
        </w:tc>
        <w:tc>
          <w:tcPr>
            <w:tcW w:w="1882" w:type="dxa"/>
          </w:tcPr>
          <w:p w14:paraId="7DD2C80F" w14:textId="16D000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SM-1</w:t>
            </w:r>
          </w:p>
        </w:tc>
        <w:tc>
          <w:tcPr>
            <w:tcW w:w="2207" w:type="dxa"/>
          </w:tcPr>
          <w:p w14:paraId="1A51D35A" w14:textId="5199885C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  <w:tc>
          <w:tcPr>
            <w:tcW w:w="2038" w:type="dxa"/>
          </w:tcPr>
          <w:p w14:paraId="4DFF653F" w14:textId="15FDD44F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</w:tr>
      <w:tr w:rsidR="00532757" w:rsidRPr="0047760A" w14:paraId="1450C9F1" w14:textId="59DBF940" w:rsidTr="00532757">
        <w:trPr>
          <w:trHeight w:val="139"/>
          <w:jc w:val="center"/>
        </w:trPr>
        <w:tc>
          <w:tcPr>
            <w:tcW w:w="2433" w:type="dxa"/>
            <w:vMerge/>
          </w:tcPr>
          <w:p w14:paraId="5E3CA705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71F90612" w14:textId="5CB89BDE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SM-2</w:t>
            </w:r>
          </w:p>
        </w:tc>
        <w:tc>
          <w:tcPr>
            <w:tcW w:w="2207" w:type="dxa"/>
          </w:tcPr>
          <w:p w14:paraId="796AE143" w14:textId="49B928B8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  <w:tc>
          <w:tcPr>
            <w:tcW w:w="2038" w:type="dxa"/>
          </w:tcPr>
          <w:p w14:paraId="66F60482" w14:textId="45C6960B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</w:tr>
      <w:tr w:rsidR="00532757" w:rsidRPr="0047760A" w14:paraId="4CDD1FEE" w14:textId="0717DD86" w:rsidTr="00532757">
        <w:trPr>
          <w:trHeight w:val="139"/>
          <w:jc w:val="center"/>
        </w:trPr>
        <w:tc>
          <w:tcPr>
            <w:tcW w:w="2433" w:type="dxa"/>
            <w:vMerge/>
          </w:tcPr>
          <w:p w14:paraId="5251EBB8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4D17F462" w14:textId="12A64434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SM-3</w:t>
            </w:r>
          </w:p>
        </w:tc>
        <w:tc>
          <w:tcPr>
            <w:tcW w:w="2207" w:type="dxa"/>
          </w:tcPr>
          <w:p w14:paraId="2B0729D8" w14:textId="67EE966A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  <w:tc>
          <w:tcPr>
            <w:tcW w:w="2038" w:type="dxa"/>
          </w:tcPr>
          <w:p w14:paraId="399A1F8B" w14:textId="6E76F870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</w:tr>
      <w:tr w:rsidR="00532757" w:rsidRPr="0047760A" w14:paraId="7901771B" w14:textId="68B8E45F" w:rsidTr="00532757">
        <w:trPr>
          <w:trHeight w:val="139"/>
          <w:jc w:val="center"/>
        </w:trPr>
        <w:tc>
          <w:tcPr>
            <w:tcW w:w="2433" w:type="dxa"/>
            <w:vMerge/>
          </w:tcPr>
          <w:p w14:paraId="6BC2BDD4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6AA55D12" w14:textId="1C1A1C2B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SM-4</w:t>
            </w:r>
          </w:p>
        </w:tc>
        <w:tc>
          <w:tcPr>
            <w:tcW w:w="2207" w:type="dxa"/>
          </w:tcPr>
          <w:p w14:paraId="64F07D3D" w14:textId="639AE1F3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  <w:tc>
          <w:tcPr>
            <w:tcW w:w="2038" w:type="dxa"/>
          </w:tcPr>
          <w:p w14:paraId="181DF84A" w14:textId="6525D5B9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</w:tr>
      <w:tr w:rsidR="00532757" w:rsidRPr="0047760A" w14:paraId="5A45AFEC" w14:textId="50CAF850" w:rsidTr="00532757">
        <w:trPr>
          <w:trHeight w:val="139"/>
          <w:jc w:val="center"/>
        </w:trPr>
        <w:tc>
          <w:tcPr>
            <w:tcW w:w="2433" w:type="dxa"/>
            <w:vMerge/>
          </w:tcPr>
          <w:p w14:paraId="02290190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571C5A71" w14:textId="07079738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SM-5</w:t>
            </w:r>
          </w:p>
        </w:tc>
        <w:tc>
          <w:tcPr>
            <w:tcW w:w="2207" w:type="dxa"/>
          </w:tcPr>
          <w:p w14:paraId="75C67A10" w14:textId="37D22D0E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  <w:tc>
          <w:tcPr>
            <w:tcW w:w="2038" w:type="dxa"/>
          </w:tcPr>
          <w:p w14:paraId="15A4EF34" w14:textId="77850FEB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</w:tr>
      <w:tr w:rsidR="00532757" w:rsidRPr="0047760A" w14:paraId="7A3A9A50" w14:textId="73796512" w:rsidTr="00532757">
        <w:trPr>
          <w:trHeight w:val="139"/>
          <w:jc w:val="center"/>
        </w:trPr>
        <w:tc>
          <w:tcPr>
            <w:tcW w:w="2433" w:type="dxa"/>
            <w:vMerge/>
          </w:tcPr>
          <w:p w14:paraId="441A8AEE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08B72FB2" w14:textId="5B8DB583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SM-6</w:t>
            </w:r>
          </w:p>
        </w:tc>
        <w:tc>
          <w:tcPr>
            <w:tcW w:w="2207" w:type="dxa"/>
          </w:tcPr>
          <w:p w14:paraId="76AD87AB" w14:textId="373EF1FF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  <w:tc>
          <w:tcPr>
            <w:tcW w:w="2038" w:type="dxa"/>
          </w:tcPr>
          <w:p w14:paraId="132752D0" w14:textId="46C091EC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</w:tr>
      <w:tr w:rsidR="00532757" w:rsidRPr="0047760A" w14:paraId="6EB00396" w14:textId="66A09EFF" w:rsidTr="00532757">
        <w:trPr>
          <w:trHeight w:val="139"/>
          <w:jc w:val="center"/>
        </w:trPr>
        <w:tc>
          <w:tcPr>
            <w:tcW w:w="2433" w:type="dxa"/>
            <w:vMerge/>
          </w:tcPr>
          <w:p w14:paraId="330C0C0C" w14:textId="77777777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</w:p>
        </w:tc>
        <w:tc>
          <w:tcPr>
            <w:tcW w:w="1882" w:type="dxa"/>
          </w:tcPr>
          <w:p w14:paraId="47DE72F0" w14:textId="55A84744" w:rsidR="00532757" w:rsidRPr="0047760A" w:rsidRDefault="00532757" w:rsidP="0047760A">
            <w:pPr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SM-7</w:t>
            </w:r>
          </w:p>
        </w:tc>
        <w:tc>
          <w:tcPr>
            <w:tcW w:w="2207" w:type="dxa"/>
          </w:tcPr>
          <w:p w14:paraId="3BEC2E11" w14:textId="39EB1168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  <w:tc>
          <w:tcPr>
            <w:tcW w:w="2038" w:type="dxa"/>
          </w:tcPr>
          <w:p w14:paraId="3B0087A3" w14:textId="64AAE5C5" w:rsidR="00532757" w:rsidRPr="0047760A" w:rsidRDefault="00532757" w:rsidP="0047760A">
            <w:pPr>
              <w:jc w:val="center"/>
              <w:rPr>
                <w:rFonts w:ascii="Palatino Linotype" w:hAnsi="Palatino Linotype" w:cs="Times New Roman"/>
                <w:color w:val="000000" w:themeColor="text1"/>
              </w:rPr>
            </w:pPr>
            <w:r w:rsidRPr="0047760A">
              <w:rPr>
                <w:rFonts w:ascii="Palatino Linotype" w:hAnsi="Palatino Linotype" w:cs="Times New Roman"/>
                <w:color w:val="000000" w:themeColor="text1"/>
              </w:rPr>
              <w:t>25</w:t>
            </w:r>
          </w:p>
        </w:tc>
      </w:tr>
    </w:tbl>
    <w:p w14:paraId="63C31C01" w14:textId="77777777" w:rsidR="00C62877" w:rsidRDefault="00C62877"/>
    <w:p w14:paraId="03329036" w14:textId="77777777" w:rsidR="00805219" w:rsidRDefault="00805219" w:rsidP="00805219">
      <w:pPr>
        <w:spacing w:line="36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4E337FDC" w14:textId="77777777" w:rsidR="00805219" w:rsidRDefault="00805219" w:rsidP="00805219">
      <w:pPr>
        <w:spacing w:line="36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3CA513A" w14:textId="77777777" w:rsidR="00805219" w:rsidRDefault="00805219" w:rsidP="00805219">
      <w:pPr>
        <w:spacing w:line="36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5C8CC726" w14:textId="77777777" w:rsidR="00805219" w:rsidRDefault="00805219" w:rsidP="00805219">
      <w:pPr>
        <w:spacing w:line="36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5480F3F4" w14:textId="77777777" w:rsidR="00C62877" w:rsidRDefault="00C62877"/>
    <w:p w14:paraId="2C7A2197" w14:textId="77777777" w:rsidR="00C62877" w:rsidRDefault="00C62877"/>
    <w:p w14:paraId="6BE42D53" w14:textId="77777777" w:rsidR="00C62877" w:rsidRDefault="00C62877"/>
    <w:sectPr w:rsidR="00C628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77"/>
    <w:rsid w:val="001672E5"/>
    <w:rsid w:val="00180AF8"/>
    <w:rsid w:val="001816FB"/>
    <w:rsid w:val="004570DD"/>
    <w:rsid w:val="0047760A"/>
    <w:rsid w:val="004B380D"/>
    <w:rsid w:val="00532757"/>
    <w:rsid w:val="0059293F"/>
    <w:rsid w:val="007A56A6"/>
    <w:rsid w:val="00805219"/>
    <w:rsid w:val="009B5311"/>
    <w:rsid w:val="00AB401D"/>
    <w:rsid w:val="00AB6BDE"/>
    <w:rsid w:val="00B80CEE"/>
    <w:rsid w:val="00C62877"/>
    <w:rsid w:val="00E51C76"/>
    <w:rsid w:val="00EA1147"/>
    <w:rsid w:val="00EB33F0"/>
    <w:rsid w:val="00EC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44038A"/>
  <w15:chartTrackingRefBased/>
  <w15:docId w15:val="{42AD39D0-CC35-4F65-B99E-31AC9141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8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28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8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28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28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28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28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28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28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8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28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28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287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287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28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28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28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28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28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28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28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28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28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28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28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287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8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87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287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62877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E4CCF-3136-423B-ACD3-21EDD46B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Abu Sayeed</dc:creator>
  <cp:keywords/>
  <dc:description/>
  <cp:lastModifiedBy>MDPI</cp:lastModifiedBy>
  <cp:revision>3</cp:revision>
  <dcterms:created xsi:type="dcterms:W3CDTF">2024-12-04T01:19:00Z</dcterms:created>
  <dcterms:modified xsi:type="dcterms:W3CDTF">2024-12-06T07:40:00Z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2024-09-28T05:19:53Z</vt:lpwstr>
  </property>
  <property fmtid="{D5CDD505-2E9C-101B-9397-08002B2CF9AE}" pid="4" name="MSIP_Label_0f488380-630a-4f55-a077-a19445e3f360_Method">
    <vt:lpwstr>Standard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f954e977-d156-45ac-b795-a12a10c31f8b</vt:lpwstr>
  </property>
  <property fmtid="{D5CDD505-2E9C-101B-9397-08002B2CF9AE}" pid="8" name="MSIP_Label_0f488380-630a-4f55-a077-a19445e3f360_ContentBits">
    <vt:lpwstr>0</vt:lpwstr>
  </property>
  <property fmtid="{D5CDD505-2E9C-101B-9397-08002B2CF9AE}" pid="9" name="GrammarlyDocumentId">
    <vt:lpwstr>e9ea3b4c485be539692f1c7a5a365a02b8333f276caf869eb51e0cf25ed509e3</vt:lpwstr>
  </property>
</Properties>
</file>