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9EE" w:rsidRDefault="002413CD">
      <w:pPr>
        <w:spacing w:line="720" w:lineRule="auto"/>
        <w:jc w:val="center"/>
        <w:rPr>
          <w:rFonts w:ascii="Arial" w:eastAsia="Arial" w:hAnsi="Arial" w:cs="Arial"/>
          <w:i/>
          <w:sz w:val="28"/>
          <w:szCs w:val="28"/>
        </w:rPr>
      </w:pPr>
      <w:bookmarkStart w:id="0" w:name="_heading=h.30j0zll" w:colFirst="0" w:colLast="0"/>
      <w:bookmarkEnd w:id="0"/>
      <w:r>
        <w:rPr>
          <w:rFonts w:ascii="Arial" w:eastAsia="Arial" w:hAnsi="Arial" w:cs="Arial"/>
          <w:b/>
          <w:sz w:val="28"/>
          <w:szCs w:val="28"/>
        </w:rPr>
        <w:t>SUPPLEMENTARY MATERIAL</w:t>
      </w:r>
    </w:p>
    <w:p w:rsidR="001509EE" w:rsidRDefault="002413CD">
      <w:pPr>
        <w:keepNext/>
        <w:keepLines/>
        <w:pBdr>
          <w:top w:val="none" w:sz="0" w:space="0" w:color="000000"/>
          <w:left w:val="none" w:sz="0" w:space="0" w:color="000000"/>
          <w:bottom w:val="none" w:sz="0" w:space="0" w:color="000000"/>
          <w:right w:val="none" w:sz="0" w:space="0" w:color="000000"/>
          <w:between w:val="none" w:sz="0" w:space="0" w:color="000000"/>
        </w:pBdr>
        <w:spacing w:before="480" w:line="480" w:lineRule="auto"/>
        <w:jc w:val="center"/>
        <w:rPr>
          <w:rFonts w:ascii="Arial" w:eastAsia="Arial" w:hAnsi="Arial" w:cs="Arial"/>
          <w:b/>
          <w:color w:val="000000"/>
          <w:sz w:val="28"/>
          <w:szCs w:val="28"/>
        </w:rPr>
      </w:pPr>
      <w:r>
        <w:rPr>
          <w:rFonts w:ascii="Arial" w:eastAsia="Arial" w:hAnsi="Arial" w:cs="Arial"/>
          <w:b/>
          <w:color w:val="000000"/>
          <w:sz w:val="28"/>
          <w:szCs w:val="28"/>
        </w:rPr>
        <w:t>Table of Contents</w:t>
      </w:r>
    </w:p>
    <w:sdt>
      <w:sdtPr>
        <w:id w:val="1606690643"/>
        <w:docPartObj>
          <w:docPartGallery w:val="Table of Contents"/>
          <w:docPartUnique/>
        </w:docPartObj>
      </w:sdtPr>
      <w:sdtContent>
        <w:p w:rsidR="001509EE" w:rsidRPr="00062894" w:rsidRDefault="002413CD">
          <w:pPr>
            <w:pBdr>
              <w:top w:val="nil"/>
              <w:left w:val="nil"/>
              <w:bottom w:val="nil"/>
              <w:right w:val="nil"/>
              <w:between w:val="nil"/>
            </w:pBdr>
            <w:tabs>
              <w:tab w:val="right" w:pos="9044"/>
            </w:tabs>
            <w:spacing w:before="360" w:after="360"/>
            <w:rPr>
              <w:rFonts w:ascii="Arial" w:eastAsia="Cambria" w:hAnsi="Arial" w:cs="Arial"/>
              <w:color w:val="000000"/>
              <w:sz w:val="22"/>
              <w:szCs w:val="22"/>
            </w:rPr>
          </w:pPr>
          <w:r>
            <w:fldChar w:fldCharType="begin"/>
          </w:r>
          <w:r>
            <w:instrText xml:space="preserve"> TOC \h \u \z </w:instrText>
          </w:r>
          <w:r>
            <w:fldChar w:fldCharType="separate"/>
          </w:r>
          <w:hyperlink w:anchor="_heading=h.3znysh7" w:history="1">
            <w:r w:rsidRPr="00062894">
              <w:rPr>
                <w:rFonts w:ascii="Arial" w:eastAsia="Cambria" w:hAnsi="Arial" w:cs="Arial"/>
                <w:b/>
                <w:smallCaps/>
                <w:color w:val="000000"/>
                <w:sz w:val="22"/>
                <w:szCs w:val="22"/>
                <w:u w:val="single"/>
              </w:rPr>
              <w:t>1. ERA-GABCA initiative participants</w:t>
            </w:r>
            <w:r w:rsidRPr="00062894">
              <w:rPr>
                <w:rFonts w:ascii="Arial" w:eastAsia="Cambria" w:hAnsi="Arial" w:cs="Arial"/>
                <w:b/>
                <w:smallCaps/>
                <w:color w:val="000000"/>
                <w:sz w:val="22"/>
                <w:szCs w:val="22"/>
                <w:u w:val="single"/>
              </w:rPr>
              <w:tab/>
              <w:t>2</w:t>
            </w:r>
          </w:hyperlink>
        </w:p>
        <w:p w:rsidR="001509EE" w:rsidRPr="00062894" w:rsidRDefault="00677EEF">
          <w:pPr>
            <w:pBdr>
              <w:top w:val="nil"/>
              <w:left w:val="nil"/>
              <w:bottom w:val="nil"/>
              <w:right w:val="nil"/>
              <w:between w:val="nil"/>
            </w:pBdr>
            <w:tabs>
              <w:tab w:val="right" w:pos="9044"/>
            </w:tabs>
            <w:spacing w:before="360" w:after="360"/>
            <w:rPr>
              <w:rFonts w:ascii="Arial" w:eastAsia="Cambria" w:hAnsi="Arial" w:cs="Arial"/>
              <w:color w:val="000000"/>
              <w:sz w:val="22"/>
              <w:szCs w:val="22"/>
            </w:rPr>
          </w:pPr>
          <w:hyperlink w:anchor="_heading=h.3dy6vkm" w:history="1">
            <w:r w:rsidR="002413CD" w:rsidRPr="00062894">
              <w:rPr>
                <w:rFonts w:ascii="Arial" w:eastAsia="Cambria" w:hAnsi="Arial" w:cs="Arial"/>
                <w:b/>
                <w:smallCaps/>
                <w:color w:val="000000"/>
                <w:sz w:val="22"/>
                <w:szCs w:val="22"/>
                <w:u w:val="single"/>
              </w:rPr>
              <w:t>2. Simplified ERA</w:t>
            </w:r>
            <w:r w:rsidR="002413CD" w:rsidRPr="00062894">
              <w:rPr>
                <w:rFonts w:ascii="Arial" w:eastAsia="Cambria" w:hAnsi="Arial" w:cs="Arial"/>
                <w:b/>
                <w:smallCaps/>
                <w:color w:val="000000"/>
                <w:sz w:val="22"/>
                <w:szCs w:val="22"/>
                <w:u w:val="single"/>
              </w:rPr>
              <w:tab/>
              <w:t>5</w:t>
            </w:r>
          </w:hyperlink>
        </w:p>
        <w:p w:rsidR="001509EE" w:rsidRPr="00062894" w:rsidRDefault="00677EEF">
          <w:pPr>
            <w:pBdr>
              <w:top w:val="nil"/>
              <w:left w:val="nil"/>
              <w:bottom w:val="nil"/>
              <w:right w:val="nil"/>
              <w:between w:val="nil"/>
            </w:pBdr>
            <w:tabs>
              <w:tab w:val="right" w:pos="9044"/>
            </w:tabs>
            <w:spacing w:before="360" w:after="360"/>
            <w:rPr>
              <w:rFonts w:ascii="Arial" w:eastAsia="Cambria" w:hAnsi="Arial" w:cs="Arial"/>
              <w:color w:val="000000"/>
              <w:sz w:val="22"/>
              <w:szCs w:val="22"/>
            </w:rPr>
          </w:pPr>
          <w:hyperlink w:anchor="_heading=h.1t3h5sf" w:history="1">
            <w:r w:rsidR="002413CD" w:rsidRPr="00062894">
              <w:rPr>
                <w:rFonts w:ascii="Arial" w:eastAsia="Arial" w:hAnsi="Arial" w:cs="Arial"/>
                <w:b/>
                <w:smallCaps/>
                <w:color w:val="000000"/>
                <w:sz w:val="22"/>
                <w:szCs w:val="22"/>
                <w:u w:val="single"/>
              </w:rPr>
              <w:t>3. Summary Reports</w:t>
            </w:r>
          </w:hyperlink>
          <w:hyperlink w:anchor="_heading=h.1t3h5sf" w:history="1">
            <w:r w:rsidR="002413CD" w:rsidRPr="00062894">
              <w:rPr>
                <w:rFonts w:ascii="Arial" w:eastAsia="Cambria" w:hAnsi="Arial" w:cs="Arial"/>
                <w:b/>
                <w:smallCaps/>
                <w:color w:val="000000"/>
                <w:sz w:val="22"/>
                <w:szCs w:val="22"/>
                <w:u w:val="single"/>
              </w:rPr>
              <w:tab/>
              <w:t>7</w:t>
            </w:r>
          </w:hyperlink>
        </w:p>
        <w:p w:rsidR="001509EE" w:rsidRPr="00062894" w:rsidRDefault="00677EEF">
          <w:pPr>
            <w:pBdr>
              <w:top w:val="nil"/>
              <w:left w:val="nil"/>
              <w:bottom w:val="nil"/>
              <w:right w:val="nil"/>
              <w:between w:val="nil"/>
            </w:pBdr>
            <w:tabs>
              <w:tab w:val="right" w:pos="9044"/>
            </w:tabs>
            <w:spacing w:line="360" w:lineRule="auto"/>
            <w:rPr>
              <w:rFonts w:ascii="Arial" w:eastAsia="Cambria" w:hAnsi="Arial" w:cs="Arial"/>
              <w:color w:val="000000"/>
              <w:sz w:val="22"/>
              <w:szCs w:val="22"/>
            </w:rPr>
          </w:pPr>
          <w:hyperlink w:anchor="_heading=h.44sinio" w:history="1">
            <w:r w:rsidR="002413CD" w:rsidRPr="00062894">
              <w:rPr>
                <w:rFonts w:ascii="Arial" w:eastAsia="Cambria" w:hAnsi="Arial" w:cs="Arial"/>
                <w:b/>
                <w:smallCaps/>
                <w:color w:val="000000"/>
                <w:sz w:val="22"/>
                <w:szCs w:val="22"/>
              </w:rPr>
              <w:t>Forum 4</w:t>
            </w:r>
            <w:r w:rsidR="002413CD" w:rsidRPr="00062894">
              <w:rPr>
                <w:rFonts w:ascii="Arial" w:eastAsia="Cambria" w:hAnsi="Arial" w:cs="Arial"/>
                <w:b/>
                <w:smallCaps/>
                <w:color w:val="000000"/>
                <w:sz w:val="22"/>
                <w:szCs w:val="22"/>
              </w:rPr>
              <w:tab/>
              <w:t>7</w:t>
            </w:r>
          </w:hyperlink>
        </w:p>
        <w:p w:rsidR="001509EE" w:rsidRPr="001C2BF9" w:rsidRDefault="00677EEF">
          <w:pPr>
            <w:pBdr>
              <w:top w:val="nil"/>
              <w:left w:val="nil"/>
              <w:bottom w:val="nil"/>
              <w:right w:val="nil"/>
              <w:between w:val="nil"/>
            </w:pBdr>
            <w:tabs>
              <w:tab w:val="right" w:pos="9044"/>
            </w:tabs>
            <w:spacing w:line="360" w:lineRule="auto"/>
            <w:rPr>
              <w:rFonts w:ascii="Arial" w:eastAsia="Cambria" w:hAnsi="Arial" w:cs="Arial"/>
              <w:color w:val="000000"/>
            </w:rPr>
          </w:pPr>
          <w:hyperlink w:anchor="_heading=h.2jxsxqh" w:history="1">
            <w:r w:rsidR="002413CD" w:rsidRPr="00062894">
              <w:rPr>
                <w:rFonts w:ascii="Arial" w:eastAsia="Cambria" w:hAnsi="Arial" w:cs="Arial"/>
                <w:b/>
                <w:smallCaps/>
                <w:color w:val="000000"/>
                <w:sz w:val="22"/>
                <w:szCs w:val="22"/>
              </w:rPr>
              <w:t>Forum 5</w:t>
            </w:r>
            <w:r w:rsidR="002413CD" w:rsidRPr="00062894">
              <w:rPr>
                <w:rFonts w:ascii="Arial" w:eastAsia="Cambria" w:hAnsi="Arial" w:cs="Arial"/>
                <w:b/>
                <w:smallCaps/>
                <w:color w:val="000000"/>
                <w:sz w:val="22"/>
                <w:szCs w:val="22"/>
              </w:rPr>
              <w:tab/>
              <w:t>18</w:t>
            </w:r>
          </w:hyperlink>
        </w:p>
        <w:p w:rsidR="001509EE" w:rsidRDefault="002413CD">
          <w:pPr>
            <w:spacing w:line="480" w:lineRule="auto"/>
          </w:pPr>
          <w:r>
            <w:fldChar w:fldCharType="end"/>
          </w:r>
        </w:p>
      </w:sdtContent>
    </w:sdt>
    <w:p w:rsidR="001509EE" w:rsidRDefault="001509EE">
      <w:pPr>
        <w:pStyle w:val="Heading1"/>
        <w:rPr>
          <w:rFonts w:ascii="Arial" w:eastAsia="Arial" w:hAnsi="Arial" w:cs="Arial"/>
          <w:sz w:val="40"/>
          <w:szCs w:val="40"/>
        </w:rPr>
        <w:sectPr w:rsidR="001509EE">
          <w:headerReference w:type="even" r:id="rId9"/>
          <w:headerReference w:type="default" r:id="rId10"/>
          <w:footerReference w:type="even" r:id="rId11"/>
          <w:footerReference w:type="default" r:id="rId12"/>
          <w:headerReference w:type="first" r:id="rId13"/>
          <w:footerReference w:type="first" r:id="rId14"/>
          <w:pgSz w:w="12240" w:h="15840"/>
          <w:pgMar w:top="1138" w:right="1440" w:bottom="1138" w:left="1440" w:header="720" w:footer="720" w:gutter="0"/>
          <w:pgNumType w:start="1"/>
          <w:cols w:space="720" w:equalWidth="0">
            <w:col w:w="9360"/>
          </w:cols>
        </w:sectPr>
      </w:pPr>
    </w:p>
    <w:p w:rsidR="001509EE" w:rsidRPr="00062894" w:rsidRDefault="002413CD" w:rsidP="001C2BF9">
      <w:pPr>
        <w:pStyle w:val="Heading1"/>
        <w:rPr>
          <w:rFonts w:ascii="Arial" w:hAnsi="Arial" w:cs="Arial"/>
          <w:b w:val="0"/>
          <w:sz w:val="40"/>
          <w:szCs w:val="40"/>
        </w:rPr>
      </w:pPr>
      <w:r w:rsidRPr="00062894">
        <w:rPr>
          <w:rFonts w:ascii="Arial" w:hAnsi="Arial" w:cs="Arial"/>
          <w:sz w:val="40"/>
          <w:szCs w:val="40"/>
        </w:rPr>
        <w:lastRenderedPageBreak/>
        <w:t xml:space="preserve">1. ERA-GABCA initiative participants </w:t>
      </w:r>
      <w:bookmarkStart w:id="1" w:name="_heading=h.3znysh7" w:colFirst="0" w:colLast="0"/>
      <w:bookmarkEnd w:id="1"/>
    </w:p>
    <w:p w:rsidR="001509EE" w:rsidRDefault="001509EE">
      <w:pPr>
        <w:pBdr>
          <w:top w:val="nil"/>
          <w:left w:val="nil"/>
          <w:bottom w:val="nil"/>
          <w:right w:val="nil"/>
          <w:between w:val="nil"/>
        </w:pBdr>
        <w:spacing w:line="480" w:lineRule="auto"/>
        <w:rPr>
          <w:rFonts w:ascii="Arial" w:eastAsia="Arial" w:hAnsi="Arial" w:cs="Arial"/>
          <w:b/>
        </w:rPr>
      </w:pPr>
    </w:p>
    <w:p w:rsidR="001509EE" w:rsidRDefault="002413CD">
      <w:pPr>
        <w:pBdr>
          <w:top w:val="nil"/>
          <w:left w:val="nil"/>
          <w:bottom w:val="nil"/>
          <w:right w:val="nil"/>
          <w:between w:val="nil"/>
        </w:pBdr>
        <w:spacing w:line="480" w:lineRule="auto"/>
        <w:rPr>
          <w:rFonts w:ascii="Arial" w:eastAsia="Arial" w:hAnsi="Arial" w:cs="Arial"/>
          <w:b/>
        </w:rPr>
      </w:pPr>
      <w:r>
        <w:rPr>
          <w:rFonts w:ascii="Arial" w:eastAsia="Arial" w:hAnsi="Arial" w:cs="Arial"/>
          <w:b/>
        </w:rPr>
        <w:t>Organizing committee</w:t>
      </w:r>
    </w:p>
    <w:p w:rsidR="001509EE" w:rsidRDefault="002413CD">
      <w:pPr>
        <w:pBdr>
          <w:top w:val="nil"/>
          <w:left w:val="nil"/>
          <w:bottom w:val="nil"/>
          <w:right w:val="nil"/>
          <w:between w:val="nil"/>
        </w:pBdr>
        <w:spacing w:line="360" w:lineRule="auto"/>
        <w:rPr>
          <w:rFonts w:ascii="Arial" w:eastAsia="Arial" w:hAnsi="Arial" w:cs="Arial"/>
        </w:rPr>
      </w:pPr>
      <w:proofErr w:type="spellStart"/>
      <w:r>
        <w:rPr>
          <w:rFonts w:ascii="Arial" w:eastAsia="Arial" w:hAnsi="Arial" w:cs="Arial"/>
        </w:rPr>
        <w:t>Débora</w:t>
      </w:r>
      <w:proofErr w:type="spellEnd"/>
      <w:r>
        <w:rPr>
          <w:rFonts w:ascii="Arial" w:eastAsia="Arial" w:hAnsi="Arial" w:cs="Arial"/>
        </w:rPr>
        <w:t xml:space="preserve"> Pires Paula, Embrapa – BR (co-chair)</w:t>
      </w:r>
    </w:p>
    <w:p w:rsidR="001509EE" w:rsidRDefault="002413CD">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David </w:t>
      </w:r>
      <w:proofErr w:type="spellStart"/>
      <w:r>
        <w:rPr>
          <w:rFonts w:ascii="Arial" w:eastAsia="Arial" w:hAnsi="Arial" w:cs="Arial"/>
        </w:rPr>
        <w:t>Andow</w:t>
      </w:r>
      <w:proofErr w:type="spellEnd"/>
      <w:r>
        <w:rPr>
          <w:rFonts w:ascii="Arial" w:eastAsia="Arial" w:hAnsi="Arial" w:cs="Arial"/>
        </w:rPr>
        <w:t>, University of Minnesota – US (co-chair)</w:t>
      </w:r>
    </w:p>
    <w:p w:rsidR="001509EE" w:rsidRDefault="002413CD">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Barbara Barratt, </w:t>
      </w:r>
      <w:proofErr w:type="spellStart"/>
      <w:r>
        <w:rPr>
          <w:rFonts w:ascii="Arial" w:eastAsia="Arial" w:hAnsi="Arial" w:cs="Arial"/>
        </w:rPr>
        <w:t>AgResearch</w:t>
      </w:r>
      <w:proofErr w:type="spellEnd"/>
      <w:r>
        <w:rPr>
          <w:rFonts w:ascii="Arial" w:eastAsia="Arial" w:hAnsi="Arial" w:cs="Arial"/>
        </w:rPr>
        <w:t xml:space="preserve"> – NZ</w:t>
      </w:r>
    </w:p>
    <w:p w:rsidR="001509EE" w:rsidRDefault="002413CD">
      <w:pPr>
        <w:pBdr>
          <w:top w:val="nil"/>
          <w:left w:val="nil"/>
          <w:bottom w:val="nil"/>
          <w:right w:val="nil"/>
          <w:between w:val="nil"/>
        </w:pBdr>
        <w:spacing w:line="360" w:lineRule="auto"/>
        <w:rPr>
          <w:rFonts w:ascii="Arial" w:eastAsia="Arial" w:hAnsi="Arial" w:cs="Arial"/>
        </w:rPr>
      </w:pPr>
      <w:proofErr w:type="spellStart"/>
      <w:r>
        <w:rPr>
          <w:rFonts w:ascii="Arial" w:eastAsia="Arial" w:hAnsi="Arial" w:cs="Arial"/>
        </w:rPr>
        <w:t>Joop</w:t>
      </w:r>
      <w:proofErr w:type="spellEnd"/>
      <w:r>
        <w:rPr>
          <w:rFonts w:ascii="Arial" w:eastAsia="Arial" w:hAnsi="Arial" w:cs="Arial"/>
        </w:rPr>
        <w:t xml:space="preserve"> van </w:t>
      </w:r>
      <w:proofErr w:type="spellStart"/>
      <w:r>
        <w:rPr>
          <w:rFonts w:ascii="Arial" w:eastAsia="Arial" w:hAnsi="Arial" w:cs="Arial"/>
        </w:rPr>
        <w:t>Lenteren</w:t>
      </w:r>
      <w:proofErr w:type="spellEnd"/>
      <w:r>
        <w:rPr>
          <w:rFonts w:ascii="Arial" w:eastAsia="Arial" w:hAnsi="Arial" w:cs="Arial"/>
        </w:rPr>
        <w:t>, Wageningen University – NL</w:t>
      </w:r>
    </w:p>
    <w:p w:rsidR="001509EE" w:rsidRDefault="002413CD">
      <w:pPr>
        <w:pBdr>
          <w:top w:val="nil"/>
          <w:left w:val="nil"/>
          <w:bottom w:val="nil"/>
          <w:right w:val="nil"/>
          <w:between w:val="nil"/>
        </w:pBdr>
        <w:spacing w:line="360" w:lineRule="auto"/>
        <w:rPr>
          <w:rFonts w:ascii="Arial" w:eastAsia="Arial" w:hAnsi="Arial" w:cs="Arial"/>
        </w:rPr>
      </w:pPr>
      <w:r>
        <w:rPr>
          <w:rFonts w:ascii="Arial" w:eastAsia="Arial" w:hAnsi="Arial" w:cs="Arial"/>
        </w:rPr>
        <w:t>Robert Pfannenstiel, USDA APHIS - US</w:t>
      </w:r>
    </w:p>
    <w:p w:rsidR="001509EE" w:rsidRDefault="001509EE">
      <w:pPr>
        <w:pBdr>
          <w:top w:val="nil"/>
          <w:left w:val="nil"/>
          <w:bottom w:val="nil"/>
          <w:right w:val="nil"/>
          <w:between w:val="nil"/>
        </w:pBdr>
        <w:spacing w:line="276" w:lineRule="auto"/>
        <w:rPr>
          <w:rFonts w:ascii="Arial" w:eastAsia="Arial" w:hAnsi="Arial" w:cs="Arial"/>
        </w:rPr>
      </w:pPr>
    </w:p>
    <w:p w:rsidR="001509EE" w:rsidRDefault="002413CD">
      <w:pPr>
        <w:pBdr>
          <w:top w:val="nil"/>
          <w:left w:val="nil"/>
          <w:bottom w:val="nil"/>
          <w:right w:val="nil"/>
          <w:between w:val="nil"/>
        </w:pBdr>
        <w:spacing w:line="480" w:lineRule="auto"/>
        <w:rPr>
          <w:rFonts w:ascii="Arial" w:eastAsia="Arial" w:hAnsi="Arial" w:cs="Arial"/>
          <w:b/>
        </w:rPr>
      </w:pPr>
      <w:r>
        <w:rPr>
          <w:rFonts w:ascii="Arial" w:eastAsia="Arial" w:hAnsi="Arial" w:cs="Arial"/>
          <w:b/>
        </w:rPr>
        <w:t xml:space="preserve">Expert panel </w:t>
      </w:r>
      <w:r>
        <w:rPr>
          <w:rFonts w:ascii="Arial" w:eastAsia="Arial" w:hAnsi="Arial" w:cs="Arial"/>
        </w:rPr>
        <w:t>(participated at least in one out of six forums)</w:t>
      </w:r>
    </w:p>
    <w:p w:rsidR="001509EE" w:rsidRDefault="002413CD">
      <w:pPr>
        <w:pBdr>
          <w:top w:val="nil"/>
          <w:left w:val="nil"/>
          <w:bottom w:val="nil"/>
          <w:right w:val="nil"/>
          <w:between w:val="nil"/>
        </w:pBdr>
        <w:rPr>
          <w:rFonts w:ascii="Arial" w:eastAsia="Arial" w:hAnsi="Arial" w:cs="Arial"/>
        </w:rPr>
      </w:pPr>
      <w:r>
        <w:rPr>
          <w:rFonts w:ascii="Arial" w:eastAsia="Arial" w:hAnsi="Arial" w:cs="Arial"/>
        </w:rPr>
        <w:t>1) BRAZIL</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Embrapa</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 xml:space="preserve">Paula, </w:t>
      </w:r>
      <w:proofErr w:type="spellStart"/>
      <w:r>
        <w:rPr>
          <w:rFonts w:ascii="Arial" w:eastAsia="Arial" w:hAnsi="Arial" w:cs="Arial"/>
        </w:rPr>
        <w:t>Débora</w:t>
      </w:r>
      <w:proofErr w:type="spellEnd"/>
      <w:r>
        <w:rPr>
          <w:rFonts w:ascii="Arial" w:eastAsia="Arial" w:hAnsi="Arial" w:cs="Arial"/>
        </w:rPr>
        <w:t xml:space="preserve"> P. / Embrapa Genetic Resources and Biotechnology</w:t>
      </w:r>
    </w:p>
    <w:p w:rsidR="001509EE" w:rsidRPr="001C2BF9" w:rsidRDefault="002413CD">
      <w:pPr>
        <w:pBdr>
          <w:top w:val="nil"/>
          <w:left w:val="nil"/>
          <w:bottom w:val="nil"/>
          <w:right w:val="nil"/>
          <w:between w:val="nil"/>
        </w:pBdr>
        <w:tabs>
          <w:tab w:val="left" w:pos="1080"/>
        </w:tabs>
        <w:spacing w:line="276" w:lineRule="auto"/>
        <w:rPr>
          <w:rFonts w:ascii="Arial" w:eastAsia="Arial" w:hAnsi="Arial" w:cs="Arial"/>
          <w:lang w:val="pt-BR"/>
        </w:rPr>
      </w:pPr>
      <w:r w:rsidRPr="00C1115A">
        <w:rPr>
          <w:rFonts w:ascii="Arial" w:eastAsia="Arial" w:hAnsi="Arial" w:cs="Arial"/>
        </w:rPr>
        <w:tab/>
      </w:r>
      <w:proofErr w:type="spellStart"/>
      <w:r w:rsidRPr="001C2BF9">
        <w:rPr>
          <w:rFonts w:ascii="Arial" w:eastAsia="Arial" w:hAnsi="Arial" w:cs="Arial"/>
          <w:lang w:val="pt-BR"/>
        </w:rPr>
        <w:t>Capalbo</w:t>
      </w:r>
      <w:proofErr w:type="spellEnd"/>
      <w:r w:rsidRPr="001C2BF9">
        <w:rPr>
          <w:rFonts w:ascii="Arial" w:eastAsia="Arial" w:hAnsi="Arial" w:cs="Arial"/>
          <w:lang w:val="pt-BR"/>
        </w:rPr>
        <w:t xml:space="preserve">, Deise M. F. / Embrapa </w:t>
      </w:r>
      <w:proofErr w:type="spellStart"/>
      <w:r w:rsidRPr="001C2BF9">
        <w:rPr>
          <w:rFonts w:ascii="Arial" w:eastAsia="Arial" w:hAnsi="Arial" w:cs="Arial"/>
          <w:lang w:val="pt-BR"/>
        </w:rPr>
        <w:t>Environment</w:t>
      </w:r>
      <w:proofErr w:type="spellEnd"/>
      <w:r w:rsidRPr="001C2BF9">
        <w:rPr>
          <w:rFonts w:ascii="Arial" w:eastAsia="Arial" w:hAnsi="Arial" w:cs="Arial"/>
          <w:lang w:val="pt-BR"/>
        </w:rPr>
        <w:t xml:space="preserve">  </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sidRPr="00C1115A">
        <w:rPr>
          <w:rFonts w:ascii="Arial" w:eastAsia="Arial" w:hAnsi="Arial" w:cs="Arial"/>
          <w:lang w:val="pt-BR"/>
        </w:rPr>
        <w:tab/>
      </w:r>
      <w:r>
        <w:rPr>
          <w:rFonts w:ascii="Arial" w:eastAsia="Arial" w:hAnsi="Arial" w:cs="Arial"/>
        </w:rPr>
        <w:t>da Silva, Marcelo L. / Embrapa Genetic Resources and Biotechnology</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Fontes, Eliana M. G. / Embrapa Genetic Resources and Biotechnology</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Pires, Carmen S. S. / Embrapa Genetic Resources and Biotechnology</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Sujii</w:t>
      </w:r>
      <w:proofErr w:type="spellEnd"/>
      <w:r>
        <w:rPr>
          <w:rFonts w:ascii="Arial" w:eastAsia="Arial" w:hAnsi="Arial" w:cs="Arial"/>
        </w:rPr>
        <w:t>, Edison R. / Embrapa Genetic Resources and Biotechnology</w:t>
      </w:r>
    </w:p>
    <w:p w:rsidR="001509EE" w:rsidRPr="001C2BF9" w:rsidRDefault="002413CD">
      <w:pPr>
        <w:pBdr>
          <w:top w:val="nil"/>
          <w:left w:val="nil"/>
          <w:bottom w:val="nil"/>
          <w:right w:val="nil"/>
          <w:between w:val="nil"/>
        </w:pBdr>
        <w:tabs>
          <w:tab w:val="left" w:pos="1080"/>
        </w:tabs>
        <w:spacing w:line="276" w:lineRule="auto"/>
        <w:rPr>
          <w:rFonts w:ascii="Arial" w:eastAsia="Arial" w:hAnsi="Arial" w:cs="Arial"/>
          <w:lang w:val="pt-BR"/>
        </w:rPr>
      </w:pPr>
      <w:r w:rsidRPr="00C1115A">
        <w:rPr>
          <w:rFonts w:ascii="Arial" w:eastAsia="Arial" w:hAnsi="Arial" w:cs="Arial"/>
        </w:rPr>
        <w:tab/>
      </w:r>
      <w:proofErr w:type="spellStart"/>
      <w:r w:rsidRPr="001C2BF9">
        <w:rPr>
          <w:rFonts w:ascii="Arial" w:eastAsia="Arial" w:hAnsi="Arial" w:cs="Arial"/>
          <w:lang w:val="pt-BR"/>
        </w:rPr>
        <w:t>Togni</w:t>
      </w:r>
      <w:proofErr w:type="spellEnd"/>
      <w:r w:rsidRPr="001C2BF9">
        <w:rPr>
          <w:rFonts w:ascii="Arial" w:eastAsia="Arial" w:hAnsi="Arial" w:cs="Arial"/>
          <w:lang w:val="pt-BR"/>
        </w:rPr>
        <w:t>, Pedro H. B. / Universidade de Brasília (UnB)</w:t>
      </w:r>
    </w:p>
    <w:p w:rsidR="001509EE" w:rsidRPr="00C1115A" w:rsidRDefault="001509EE">
      <w:pPr>
        <w:pBdr>
          <w:top w:val="nil"/>
          <w:left w:val="nil"/>
          <w:bottom w:val="nil"/>
          <w:right w:val="nil"/>
          <w:between w:val="nil"/>
        </w:pBdr>
        <w:rPr>
          <w:rFonts w:ascii="Arial" w:eastAsia="Arial" w:hAnsi="Arial" w:cs="Arial"/>
          <w:lang w:val="pt-BR"/>
        </w:rPr>
      </w:pPr>
    </w:p>
    <w:p w:rsidR="001509EE" w:rsidRPr="001C2BF9" w:rsidRDefault="002413CD">
      <w:pPr>
        <w:numPr>
          <w:ilvl w:val="0"/>
          <w:numId w:val="29"/>
        </w:numPr>
        <w:pBdr>
          <w:top w:val="nil"/>
          <w:left w:val="nil"/>
          <w:bottom w:val="nil"/>
          <w:right w:val="nil"/>
          <w:between w:val="nil"/>
        </w:pBdr>
        <w:ind w:left="720"/>
        <w:rPr>
          <w:rFonts w:ascii="Arial" w:eastAsia="Arial" w:hAnsi="Arial" w:cs="Arial"/>
          <w:color w:val="000000"/>
          <w:lang w:val="pt-BR"/>
        </w:rPr>
      </w:pPr>
      <w:proofErr w:type="spellStart"/>
      <w:r w:rsidRPr="001C2BF9">
        <w:rPr>
          <w:rFonts w:ascii="Arial" w:eastAsia="Arial" w:hAnsi="Arial" w:cs="Arial"/>
          <w:color w:val="000000"/>
          <w:lang w:val="pt-BR"/>
        </w:rPr>
        <w:t>Ministry</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of</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Agriculture</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Livestock</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and</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Supply</w:t>
      </w:r>
      <w:proofErr w:type="spellEnd"/>
      <w:r w:rsidRPr="001C2BF9">
        <w:rPr>
          <w:rFonts w:ascii="Arial" w:eastAsia="Arial" w:hAnsi="Arial" w:cs="Arial"/>
          <w:color w:val="000000"/>
          <w:lang w:val="pt-BR"/>
        </w:rPr>
        <w:t xml:space="preserve"> (MAPA), </w:t>
      </w:r>
      <w:proofErr w:type="spellStart"/>
      <w:r w:rsidRPr="001C2BF9">
        <w:rPr>
          <w:rFonts w:ascii="Arial" w:eastAsia="Arial" w:hAnsi="Arial" w:cs="Arial"/>
          <w:color w:val="000000"/>
          <w:lang w:val="pt-BR"/>
        </w:rPr>
        <w:t>Depto</w:t>
      </w:r>
      <w:proofErr w:type="spellEnd"/>
      <w:r w:rsidRPr="001C2BF9">
        <w:rPr>
          <w:rFonts w:ascii="Arial" w:eastAsia="Arial" w:hAnsi="Arial" w:cs="Arial"/>
          <w:color w:val="000000"/>
          <w:lang w:val="pt-BR"/>
        </w:rPr>
        <w:t xml:space="preserve">. de Fiscalização de Insumos Agrícolas (DFIA) - Secretaria de Defesa Agropecuária (SDA) </w:t>
      </w:r>
    </w:p>
    <w:p w:rsidR="001509EE" w:rsidRPr="001C2BF9" w:rsidRDefault="002413CD">
      <w:pPr>
        <w:pBdr>
          <w:top w:val="nil"/>
          <w:left w:val="nil"/>
          <w:bottom w:val="nil"/>
          <w:right w:val="nil"/>
          <w:between w:val="nil"/>
        </w:pBdr>
        <w:tabs>
          <w:tab w:val="left" w:pos="1080"/>
        </w:tabs>
        <w:spacing w:line="276" w:lineRule="auto"/>
        <w:rPr>
          <w:rFonts w:ascii="Arial" w:eastAsia="Arial" w:hAnsi="Arial" w:cs="Arial"/>
          <w:lang w:val="pt-BR"/>
        </w:rPr>
      </w:pPr>
      <w:r w:rsidRPr="001C2BF9">
        <w:rPr>
          <w:rFonts w:ascii="Arial" w:eastAsia="Arial" w:hAnsi="Arial" w:cs="Arial"/>
          <w:lang w:val="pt-BR"/>
        </w:rPr>
        <w:tab/>
        <w:t xml:space="preserve">da Silva, </w:t>
      </w:r>
      <w:proofErr w:type="spellStart"/>
      <w:r w:rsidRPr="001C2BF9">
        <w:rPr>
          <w:rFonts w:ascii="Arial" w:eastAsia="Arial" w:hAnsi="Arial" w:cs="Arial"/>
          <w:lang w:val="pt-BR"/>
        </w:rPr>
        <w:t>Andre</w:t>
      </w:r>
      <w:proofErr w:type="spellEnd"/>
      <w:r w:rsidRPr="001C2BF9">
        <w:rPr>
          <w:rFonts w:ascii="Arial" w:eastAsia="Arial" w:hAnsi="Arial" w:cs="Arial"/>
          <w:lang w:val="pt-BR"/>
        </w:rPr>
        <w:t xml:space="preserve"> F. C. P. (</w:t>
      </w:r>
      <w:proofErr w:type="spellStart"/>
      <w:r w:rsidRPr="001C2BF9">
        <w:rPr>
          <w:rFonts w:ascii="Arial" w:eastAsia="Arial" w:hAnsi="Arial" w:cs="Arial"/>
          <w:lang w:val="pt-BR"/>
        </w:rPr>
        <w:t>Director</w:t>
      </w:r>
      <w:proofErr w:type="spellEnd"/>
      <w:r w:rsidRPr="001C2BF9">
        <w:rPr>
          <w:rFonts w:ascii="Arial" w:eastAsia="Arial" w:hAnsi="Arial" w:cs="Arial"/>
          <w:lang w:val="pt-BR"/>
        </w:rPr>
        <w:t xml:space="preserve">) </w:t>
      </w:r>
    </w:p>
    <w:p w:rsidR="001509EE" w:rsidRPr="00C1115A" w:rsidRDefault="001509EE">
      <w:pPr>
        <w:pBdr>
          <w:top w:val="nil"/>
          <w:left w:val="nil"/>
          <w:bottom w:val="nil"/>
          <w:right w:val="nil"/>
          <w:between w:val="nil"/>
        </w:pBdr>
        <w:rPr>
          <w:rFonts w:ascii="Arial" w:eastAsia="Arial" w:hAnsi="Arial" w:cs="Arial"/>
          <w:lang w:val="pt-BR"/>
        </w:rPr>
      </w:pPr>
    </w:p>
    <w:p w:rsidR="001509EE" w:rsidRPr="001C2BF9" w:rsidRDefault="002413CD">
      <w:pPr>
        <w:numPr>
          <w:ilvl w:val="0"/>
          <w:numId w:val="29"/>
        </w:numPr>
        <w:pBdr>
          <w:top w:val="nil"/>
          <w:left w:val="nil"/>
          <w:bottom w:val="nil"/>
          <w:right w:val="nil"/>
          <w:between w:val="nil"/>
        </w:pBdr>
        <w:ind w:left="0" w:firstLine="360"/>
        <w:rPr>
          <w:rFonts w:ascii="Arial" w:eastAsia="Arial" w:hAnsi="Arial" w:cs="Arial"/>
          <w:color w:val="000000"/>
          <w:lang w:val="pt-BR"/>
        </w:rPr>
      </w:pPr>
      <w:r w:rsidRPr="001C2BF9">
        <w:rPr>
          <w:rFonts w:ascii="Arial" w:eastAsia="Arial" w:hAnsi="Arial" w:cs="Arial"/>
          <w:color w:val="000000"/>
          <w:lang w:val="pt-BR"/>
        </w:rPr>
        <w:t xml:space="preserve">Universidade Federal de Lavras (UFLA) </w:t>
      </w:r>
      <w:proofErr w:type="spellStart"/>
      <w:r w:rsidRPr="001C2BF9">
        <w:rPr>
          <w:rFonts w:ascii="Arial" w:eastAsia="Arial" w:hAnsi="Arial" w:cs="Arial"/>
          <w:color w:val="000000"/>
          <w:lang w:val="pt-BR"/>
        </w:rPr>
        <w:t>and</w:t>
      </w:r>
      <w:proofErr w:type="spellEnd"/>
      <w:r w:rsidRPr="001C2BF9">
        <w:rPr>
          <w:rFonts w:ascii="Arial" w:eastAsia="Arial" w:hAnsi="Arial" w:cs="Arial"/>
          <w:color w:val="000000"/>
          <w:lang w:val="pt-BR"/>
        </w:rPr>
        <w:t xml:space="preserve"> ESALQ</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sidRPr="00C1115A">
        <w:rPr>
          <w:rFonts w:ascii="Arial" w:eastAsia="Arial" w:hAnsi="Arial" w:cs="Arial"/>
          <w:lang w:val="pt-BR"/>
        </w:rPr>
        <w:tab/>
      </w:r>
      <w:r>
        <w:rPr>
          <w:rFonts w:ascii="Arial" w:eastAsia="Arial" w:hAnsi="Arial" w:cs="Arial"/>
        </w:rPr>
        <w:t xml:space="preserve">Bueno, Vanda H. P. (Vice-President of IOBC) </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CESIS Consultancy and Training</w:t>
      </w:r>
    </w:p>
    <w:p w:rsidR="001509EE" w:rsidRPr="001C2BF9" w:rsidRDefault="002413CD">
      <w:pPr>
        <w:pBdr>
          <w:top w:val="nil"/>
          <w:left w:val="nil"/>
          <w:bottom w:val="nil"/>
          <w:right w:val="nil"/>
          <w:between w:val="nil"/>
        </w:pBdr>
        <w:tabs>
          <w:tab w:val="left" w:pos="1080"/>
        </w:tabs>
        <w:spacing w:line="276" w:lineRule="auto"/>
        <w:rPr>
          <w:rFonts w:ascii="Arial" w:eastAsia="Arial" w:hAnsi="Arial" w:cs="Arial"/>
          <w:lang w:val="pt-BR"/>
        </w:rPr>
      </w:pPr>
      <w:r w:rsidRPr="001C2BF9">
        <w:rPr>
          <w:rFonts w:ascii="Arial" w:eastAsia="Arial" w:hAnsi="Arial" w:cs="Arial"/>
          <w:lang w:val="pt-BR"/>
        </w:rPr>
        <w:tab/>
        <w:t>de Castro, Maria Luiza M. P. (</w:t>
      </w:r>
      <w:proofErr w:type="spellStart"/>
      <w:r w:rsidRPr="001C2BF9">
        <w:rPr>
          <w:rFonts w:ascii="Arial" w:eastAsia="Arial" w:hAnsi="Arial" w:cs="Arial"/>
          <w:lang w:val="pt-BR"/>
        </w:rPr>
        <w:t>Director</w:t>
      </w:r>
      <w:proofErr w:type="spellEnd"/>
      <w:r w:rsidRPr="001C2BF9">
        <w:rPr>
          <w:rFonts w:ascii="Arial" w:eastAsia="Arial" w:hAnsi="Arial" w:cs="Arial"/>
          <w:lang w:val="pt-BR"/>
        </w:rPr>
        <w:t xml:space="preserve">) </w:t>
      </w:r>
    </w:p>
    <w:p w:rsidR="001509EE" w:rsidRPr="001C2BF9" w:rsidRDefault="002413CD">
      <w:pPr>
        <w:pBdr>
          <w:top w:val="nil"/>
          <w:left w:val="nil"/>
          <w:bottom w:val="nil"/>
          <w:right w:val="nil"/>
          <w:between w:val="nil"/>
        </w:pBdr>
        <w:tabs>
          <w:tab w:val="left" w:pos="1080"/>
        </w:tabs>
        <w:spacing w:line="276" w:lineRule="auto"/>
        <w:rPr>
          <w:rFonts w:ascii="Arial" w:eastAsia="Arial" w:hAnsi="Arial" w:cs="Arial"/>
          <w:lang w:val="pt-BR"/>
        </w:rPr>
      </w:pPr>
      <w:r w:rsidRPr="001C2BF9">
        <w:rPr>
          <w:rFonts w:ascii="Arial" w:eastAsia="Arial" w:hAnsi="Arial" w:cs="Arial"/>
          <w:lang w:val="pt-BR"/>
        </w:rPr>
        <w:tab/>
        <w:t xml:space="preserve">Vilella, </w:t>
      </w:r>
      <w:proofErr w:type="spellStart"/>
      <w:r w:rsidRPr="001C2BF9">
        <w:rPr>
          <w:rFonts w:ascii="Arial" w:eastAsia="Arial" w:hAnsi="Arial" w:cs="Arial"/>
          <w:lang w:val="pt-BR"/>
        </w:rPr>
        <w:t>Francys</w:t>
      </w:r>
      <w:proofErr w:type="spellEnd"/>
      <w:r w:rsidRPr="001C2BF9">
        <w:rPr>
          <w:rFonts w:ascii="Arial" w:eastAsia="Arial" w:hAnsi="Arial" w:cs="Arial"/>
          <w:lang w:val="pt-BR"/>
        </w:rPr>
        <w:t xml:space="preserve"> M. F. (</w:t>
      </w:r>
      <w:proofErr w:type="spellStart"/>
      <w:r w:rsidRPr="001C2BF9">
        <w:rPr>
          <w:rFonts w:ascii="Arial" w:eastAsia="Arial" w:hAnsi="Arial" w:cs="Arial"/>
          <w:lang w:val="pt-BR"/>
        </w:rPr>
        <w:t>Director</w:t>
      </w:r>
      <w:proofErr w:type="spellEnd"/>
      <w:r w:rsidRPr="001C2BF9">
        <w:rPr>
          <w:rFonts w:ascii="Arial" w:eastAsia="Arial" w:hAnsi="Arial" w:cs="Arial"/>
          <w:lang w:val="pt-BR"/>
        </w:rPr>
        <w:t xml:space="preserve">) </w:t>
      </w:r>
    </w:p>
    <w:p w:rsidR="001509EE" w:rsidRPr="00C1115A" w:rsidRDefault="001509EE">
      <w:pPr>
        <w:pBdr>
          <w:top w:val="nil"/>
          <w:left w:val="nil"/>
          <w:bottom w:val="nil"/>
          <w:right w:val="nil"/>
          <w:between w:val="nil"/>
        </w:pBdr>
        <w:rPr>
          <w:rFonts w:ascii="Arial" w:eastAsia="Arial" w:hAnsi="Arial" w:cs="Arial"/>
          <w:lang w:val="pt-BR"/>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2) ARGENTINA</w:t>
      </w:r>
    </w:p>
    <w:p w:rsidR="001509EE" w:rsidRPr="001C2BF9" w:rsidRDefault="002413CD">
      <w:pPr>
        <w:numPr>
          <w:ilvl w:val="0"/>
          <w:numId w:val="29"/>
        </w:numPr>
        <w:pBdr>
          <w:top w:val="nil"/>
          <w:left w:val="nil"/>
          <w:bottom w:val="nil"/>
          <w:right w:val="nil"/>
          <w:between w:val="nil"/>
        </w:pBdr>
        <w:tabs>
          <w:tab w:val="left" w:pos="709"/>
        </w:tabs>
        <w:spacing w:line="276" w:lineRule="auto"/>
        <w:ind w:hanging="654"/>
        <w:rPr>
          <w:rFonts w:ascii="Arial" w:eastAsia="Arial" w:hAnsi="Arial" w:cs="Arial"/>
          <w:color w:val="000000"/>
          <w:lang w:val="pt-BR"/>
        </w:rPr>
      </w:pPr>
      <w:proofErr w:type="spellStart"/>
      <w:r w:rsidRPr="001C2BF9">
        <w:rPr>
          <w:rFonts w:ascii="Arial" w:eastAsia="Arial" w:hAnsi="Arial" w:cs="Arial"/>
          <w:color w:val="000000"/>
          <w:lang w:val="pt-BR"/>
        </w:rPr>
        <w:t>Universidad</w:t>
      </w:r>
      <w:proofErr w:type="spellEnd"/>
      <w:r w:rsidRPr="001C2BF9">
        <w:rPr>
          <w:rFonts w:ascii="Arial" w:eastAsia="Arial" w:hAnsi="Arial" w:cs="Arial"/>
          <w:color w:val="000000"/>
          <w:lang w:val="pt-BR"/>
        </w:rPr>
        <w:t xml:space="preserve"> Nacional de La Plata (UNLP) </w:t>
      </w:r>
      <w:proofErr w:type="spellStart"/>
      <w:r w:rsidRPr="001C2BF9">
        <w:rPr>
          <w:rFonts w:ascii="Arial" w:eastAsia="Arial" w:hAnsi="Arial" w:cs="Arial"/>
          <w:color w:val="000000"/>
          <w:lang w:val="pt-BR"/>
        </w:rPr>
        <w:t>and</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Consejo</w:t>
      </w:r>
      <w:proofErr w:type="spellEnd"/>
      <w:r w:rsidRPr="001C2BF9">
        <w:rPr>
          <w:rFonts w:ascii="Arial" w:eastAsia="Arial" w:hAnsi="Arial" w:cs="Arial"/>
          <w:color w:val="000000"/>
          <w:lang w:val="pt-BR"/>
        </w:rPr>
        <w:t xml:space="preserve"> Nacional de</w:t>
      </w:r>
    </w:p>
    <w:p w:rsidR="001509EE" w:rsidRDefault="002413CD">
      <w:pPr>
        <w:pBdr>
          <w:top w:val="nil"/>
          <w:left w:val="nil"/>
          <w:bottom w:val="nil"/>
          <w:right w:val="nil"/>
          <w:between w:val="nil"/>
        </w:pBdr>
        <w:tabs>
          <w:tab w:val="left" w:pos="1080"/>
        </w:tabs>
        <w:spacing w:line="276" w:lineRule="auto"/>
        <w:ind w:left="709"/>
        <w:rPr>
          <w:rFonts w:ascii="Arial" w:eastAsia="Arial" w:hAnsi="Arial" w:cs="Arial"/>
        </w:rPr>
      </w:pPr>
      <w:proofErr w:type="spellStart"/>
      <w:r>
        <w:rPr>
          <w:rFonts w:ascii="Arial" w:eastAsia="Arial" w:hAnsi="Arial" w:cs="Arial"/>
        </w:rPr>
        <w:t>Investigaciones</w:t>
      </w:r>
      <w:proofErr w:type="spellEnd"/>
      <w:r>
        <w:rPr>
          <w:rFonts w:ascii="Arial" w:eastAsia="Arial" w:hAnsi="Arial" w:cs="Arial"/>
        </w:rPr>
        <w:t xml:space="preserve"> (CONICET)</w:t>
      </w:r>
    </w:p>
    <w:p w:rsidR="001509EE" w:rsidRPr="001C2BF9" w:rsidRDefault="002413CD">
      <w:pPr>
        <w:numPr>
          <w:ilvl w:val="0"/>
          <w:numId w:val="29"/>
        </w:numPr>
        <w:pBdr>
          <w:top w:val="nil"/>
          <w:left w:val="nil"/>
          <w:bottom w:val="nil"/>
          <w:right w:val="nil"/>
          <w:between w:val="nil"/>
        </w:pBdr>
        <w:spacing w:line="276" w:lineRule="auto"/>
        <w:ind w:left="709" w:hanging="283"/>
        <w:rPr>
          <w:rFonts w:ascii="Arial" w:eastAsia="Arial" w:hAnsi="Arial" w:cs="Arial"/>
          <w:color w:val="000000"/>
          <w:lang w:val="pt-BR"/>
        </w:rPr>
      </w:pPr>
      <w:r w:rsidRPr="001C2BF9">
        <w:rPr>
          <w:rFonts w:ascii="Arial" w:eastAsia="Arial" w:hAnsi="Arial" w:cs="Arial"/>
          <w:color w:val="000000"/>
          <w:lang w:val="pt-BR"/>
        </w:rPr>
        <w:t xml:space="preserve">Centro de </w:t>
      </w:r>
      <w:proofErr w:type="spellStart"/>
      <w:r w:rsidRPr="001C2BF9">
        <w:rPr>
          <w:rFonts w:ascii="Arial" w:eastAsia="Arial" w:hAnsi="Arial" w:cs="Arial"/>
          <w:color w:val="000000"/>
          <w:lang w:val="pt-BR"/>
        </w:rPr>
        <w:t>Estudios</w:t>
      </w:r>
      <w:proofErr w:type="spellEnd"/>
      <w:r w:rsidRPr="001C2BF9">
        <w:rPr>
          <w:rFonts w:ascii="Arial" w:eastAsia="Arial" w:hAnsi="Arial" w:cs="Arial"/>
          <w:color w:val="000000"/>
          <w:lang w:val="pt-BR"/>
        </w:rPr>
        <w:t xml:space="preserve"> Parasitológicos y de Vectores (CEPAVE)</w:t>
      </w:r>
    </w:p>
    <w:p w:rsidR="001509EE" w:rsidRPr="001C2BF9" w:rsidRDefault="002413CD">
      <w:pPr>
        <w:pBdr>
          <w:top w:val="nil"/>
          <w:left w:val="nil"/>
          <w:bottom w:val="nil"/>
          <w:right w:val="nil"/>
          <w:between w:val="nil"/>
        </w:pBdr>
        <w:tabs>
          <w:tab w:val="left" w:pos="1080"/>
        </w:tabs>
        <w:spacing w:line="276" w:lineRule="auto"/>
        <w:rPr>
          <w:rFonts w:ascii="Arial" w:eastAsia="Arial" w:hAnsi="Arial" w:cs="Arial"/>
          <w:lang w:val="pt-BR"/>
        </w:rPr>
      </w:pPr>
      <w:r w:rsidRPr="001C2BF9">
        <w:rPr>
          <w:rFonts w:ascii="Arial" w:eastAsia="Arial" w:hAnsi="Arial" w:cs="Arial"/>
          <w:lang w:val="pt-BR"/>
        </w:rPr>
        <w:tab/>
      </w:r>
      <w:proofErr w:type="spellStart"/>
      <w:r w:rsidRPr="001C2BF9">
        <w:rPr>
          <w:rFonts w:ascii="Arial" w:eastAsia="Arial" w:hAnsi="Arial" w:cs="Arial"/>
          <w:lang w:val="pt-BR"/>
        </w:rPr>
        <w:t>Cédola</w:t>
      </w:r>
      <w:proofErr w:type="spellEnd"/>
      <w:r w:rsidRPr="001C2BF9">
        <w:rPr>
          <w:rFonts w:ascii="Arial" w:eastAsia="Arial" w:hAnsi="Arial" w:cs="Arial"/>
          <w:lang w:val="pt-BR"/>
        </w:rPr>
        <w:t>, Claudia</w:t>
      </w:r>
    </w:p>
    <w:p w:rsidR="001509EE" w:rsidRPr="001C2BF9" w:rsidRDefault="002413CD">
      <w:pPr>
        <w:pBdr>
          <w:top w:val="nil"/>
          <w:left w:val="nil"/>
          <w:bottom w:val="nil"/>
          <w:right w:val="nil"/>
          <w:between w:val="nil"/>
        </w:pBdr>
        <w:tabs>
          <w:tab w:val="left" w:pos="1080"/>
        </w:tabs>
        <w:spacing w:line="276" w:lineRule="auto"/>
        <w:rPr>
          <w:rFonts w:ascii="Arial" w:eastAsia="Arial" w:hAnsi="Arial" w:cs="Arial"/>
          <w:lang w:val="pt-BR"/>
        </w:rPr>
      </w:pPr>
      <w:r w:rsidRPr="001C2BF9">
        <w:rPr>
          <w:rFonts w:ascii="Arial" w:eastAsia="Arial" w:hAnsi="Arial" w:cs="Arial"/>
          <w:lang w:val="pt-BR"/>
        </w:rPr>
        <w:lastRenderedPageBreak/>
        <w:tab/>
        <w:t xml:space="preserve">Luna, </w:t>
      </w:r>
      <w:proofErr w:type="spellStart"/>
      <w:r w:rsidRPr="001C2BF9">
        <w:rPr>
          <w:rFonts w:ascii="Arial" w:eastAsia="Arial" w:hAnsi="Arial" w:cs="Arial"/>
          <w:lang w:val="pt-BR"/>
        </w:rPr>
        <w:t>María</w:t>
      </w:r>
      <w:proofErr w:type="spellEnd"/>
      <w:r w:rsidRPr="001C2BF9">
        <w:rPr>
          <w:rFonts w:ascii="Arial" w:eastAsia="Arial" w:hAnsi="Arial" w:cs="Arial"/>
          <w:lang w:val="pt-BR"/>
        </w:rPr>
        <w:t xml:space="preserve"> Gabriela</w:t>
      </w:r>
    </w:p>
    <w:p w:rsidR="001509EE" w:rsidRDefault="001509EE">
      <w:pPr>
        <w:pBdr>
          <w:top w:val="nil"/>
          <w:left w:val="nil"/>
          <w:bottom w:val="nil"/>
          <w:right w:val="nil"/>
          <w:between w:val="nil"/>
        </w:pBdr>
        <w:rPr>
          <w:rFonts w:ascii="Arial" w:eastAsia="Arial" w:hAnsi="Arial" w:cs="Arial"/>
        </w:rPr>
      </w:pPr>
    </w:p>
    <w:p w:rsidR="001509EE" w:rsidRPr="001C2BF9" w:rsidRDefault="002413CD">
      <w:pPr>
        <w:numPr>
          <w:ilvl w:val="0"/>
          <w:numId w:val="29"/>
        </w:numPr>
        <w:pBdr>
          <w:top w:val="nil"/>
          <w:left w:val="nil"/>
          <w:bottom w:val="nil"/>
          <w:right w:val="nil"/>
          <w:between w:val="nil"/>
        </w:pBdr>
        <w:ind w:left="0" w:firstLine="360"/>
        <w:rPr>
          <w:rFonts w:ascii="Arial" w:eastAsia="Arial" w:hAnsi="Arial" w:cs="Arial"/>
          <w:color w:val="000000"/>
          <w:lang w:val="pt-BR"/>
        </w:rPr>
      </w:pPr>
      <w:proofErr w:type="spellStart"/>
      <w:r w:rsidRPr="001C2BF9">
        <w:rPr>
          <w:rFonts w:ascii="Arial" w:eastAsia="Arial" w:hAnsi="Arial" w:cs="Arial"/>
          <w:color w:val="000000"/>
          <w:lang w:val="pt-BR"/>
        </w:rPr>
        <w:t>Ministerio</w:t>
      </w:r>
      <w:proofErr w:type="spellEnd"/>
      <w:r w:rsidRPr="001C2BF9">
        <w:rPr>
          <w:rFonts w:ascii="Arial" w:eastAsia="Arial" w:hAnsi="Arial" w:cs="Arial"/>
          <w:color w:val="000000"/>
          <w:lang w:val="pt-BR"/>
        </w:rPr>
        <w:t xml:space="preserve"> de </w:t>
      </w:r>
      <w:proofErr w:type="spellStart"/>
      <w:r w:rsidRPr="001C2BF9">
        <w:rPr>
          <w:rFonts w:ascii="Arial" w:eastAsia="Arial" w:hAnsi="Arial" w:cs="Arial"/>
          <w:color w:val="000000"/>
          <w:lang w:val="pt-BR"/>
        </w:rPr>
        <w:t>Agroindustria</w:t>
      </w:r>
      <w:proofErr w:type="spellEnd"/>
      <w:r w:rsidRPr="001C2BF9">
        <w:rPr>
          <w:rFonts w:ascii="Arial" w:eastAsia="Arial" w:hAnsi="Arial" w:cs="Arial"/>
          <w:color w:val="000000"/>
          <w:lang w:val="pt-BR"/>
        </w:rPr>
        <w:t xml:space="preserve"> de </w:t>
      </w:r>
      <w:proofErr w:type="spellStart"/>
      <w:r w:rsidRPr="001C2BF9">
        <w:rPr>
          <w:rFonts w:ascii="Arial" w:eastAsia="Arial" w:hAnsi="Arial" w:cs="Arial"/>
          <w:color w:val="000000"/>
          <w:lang w:val="pt-BR"/>
        </w:rPr>
        <w:t>la</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Provincia</w:t>
      </w:r>
      <w:proofErr w:type="spellEnd"/>
      <w:r w:rsidRPr="001C2BF9">
        <w:rPr>
          <w:rFonts w:ascii="Arial" w:eastAsia="Arial" w:hAnsi="Arial" w:cs="Arial"/>
          <w:color w:val="000000"/>
          <w:lang w:val="pt-BR"/>
        </w:rPr>
        <w:t xml:space="preserve"> de Buenos Aires</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sidRPr="00C1115A">
        <w:rPr>
          <w:rFonts w:ascii="Arial" w:eastAsia="Arial" w:hAnsi="Arial" w:cs="Arial"/>
          <w:lang w:val="pt-BR"/>
        </w:rPr>
        <w:tab/>
      </w:r>
      <w:r>
        <w:rPr>
          <w:rFonts w:ascii="Arial" w:eastAsia="Arial" w:hAnsi="Arial" w:cs="Arial"/>
        </w:rPr>
        <w:t xml:space="preserve">Rodriguez, </w:t>
      </w:r>
      <w:proofErr w:type="spellStart"/>
      <w:r>
        <w:rPr>
          <w:rFonts w:ascii="Arial" w:eastAsia="Arial" w:hAnsi="Arial" w:cs="Arial"/>
        </w:rPr>
        <w:t>Mônica</w:t>
      </w:r>
      <w:proofErr w:type="spellEnd"/>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3) CHILE</w:t>
      </w:r>
    </w:p>
    <w:p w:rsidR="001509EE" w:rsidRPr="001C2BF9" w:rsidRDefault="002413CD">
      <w:pPr>
        <w:numPr>
          <w:ilvl w:val="0"/>
          <w:numId w:val="29"/>
        </w:numPr>
        <w:pBdr>
          <w:top w:val="nil"/>
          <w:left w:val="nil"/>
          <w:bottom w:val="nil"/>
          <w:right w:val="nil"/>
          <w:between w:val="nil"/>
        </w:pBdr>
        <w:ind w:left="720"/>
        <w:rPr>
          <w:rFonts w:ascii="Arial" w:eastAsia="Arial" w:hAnsi="Arial" w:cs="Arial"/>
          <w:color w:val="000000"/>
          <w:lang w:val="pt-BR"/>
        </w:rPr>
      </w:pPr>
      <w:proofErr w:type="spellStart"/>
      <w:r w:rsidRPr="001C2BF9">
        <w:rPr>
          <w:rFonts w:ascii="Arial" w:eastAsia="Arial" w:hAnsi="Arial" w:cs="Arial"/>
          <w:color w:val="000000"/>
          <w:lang w:val="pt-BR"/>
        </w:rPr>
        <w:t>Pontificia</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Universidad</w:t>
      </w:r>
      <w:proofErr w:type="spellEnd"/>
      <w:r w:rsidRPr="001C2BF9">
        <w:rPr>
          <w:rFonts w:ascii="Arial" w:eastAsia="Arial" w:hAnsi="Arial" w:cs="Arial"/>
          <w:color w:val="000000"/>
          <w:lang w:val="pt-BR"/>
        </w:rPr>
        <w:t xml:space="preserve"> Católica de Chile, </w:t>
      </w:r>
      <w:proofErr w:type="spellStart"/>
      <w:r w:rsidRPr="001C2BF9">
        <w:rPr>
          <w:rFonts w:ascii="Arial" w:eastAsia="Arial" w:hAnsi="Arial" w:cs="Arial"/>
          <w:color w:val="000000"/>
          <w:lang w:val="pt-BR"/>
        </w:rPr>
        <w:t>Facultad</w:t>
      </w:r>
      <w:proofErr w:type="spellEnd"/>
      <w:r w:rsidRPr="001C2BF9">
        <w:rPr>
          <w:rFonts w:ascii="Arial" w:eastAsia="Arial" w:hAnsi="Arial" w:cs="Arial"/>
          <w:color w:val="000000"/>
          <w:lang w:val="pt-BR"/>
        </w:rPr>
        <w:t xml:space="preserve"> de </w:t>
      </w:r>
      <w:proofErr w:type="spellStart"/>
      <w:r w:rsidRPr="001C2BF9">
        <w:rPr>
          <w:rFonts w:ascii="Arial" w:eastAsia="Arial" w:hAnsi="Arial" w:cs="Arial"/>
          <w:color w:val="000000"/>
          <w:lang w:val="pt-BR"/>
        </w:rPr>
        <w:t>Agronomía</w:t>
      </w:r>
      <w:proofErr w:type="spellEnd"/>
      <w:r w:rsidRPr="001C2BF9">
        <w:rPr>
          <w:rFonts w:ascii="Arial" w:eastAsia="Arial" w:hAnsi="Arial" w:cs="Arial"/>
          <w:color w:val="000000"/>
          <w:lang w:val="pt-BR"/>
        </w:rPr>
        <w:t xml:space="preserve"> e </w:t>
      </w:r>
      <w:proofErr w:type="spellStart"/>
      <w:r w:rsidRPr="001C2BF9">
        <w:rPr>
          <w:rFonts w:ascii="Arial" w:eastAsia="Arial" w:hAnsi="Arial" w:cs="Arial"/>
          <w:color w:val="000000"/>
          <w:lang w:val="pt-BR"/>
        </w:rPr>
        <w:t>Ingeniería</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Forestal</w:t>
      </w:r>
      <w:proofErr w:type="spellEnd"/>
    </w:p>
    <w:p w:rsidR="001509EE" w:rsidRDefault="002413CD">
      <w:pPr>
        <w:pBdr>
          <w:top w:val="nil"/>
          <w:left w:val="nil"/>
          <w:bottom w:val="nil"/>
          <w:right w:val="nil"/>
          <w:between w:val="nil"/>
        </w:pBdr>
        <w:tabs>
          <w:tab w:val="left" w:pos="1080"/>
        </w:tabs>
        <w:spacing w:line="276" w:lineRule="auto"/>
        <w:rPr>
          <w:rFonts w:ascii="Arial" w:eastAsia="Arial" w:hAnsi="Arial" w:cs="Arial"/>
        </w:rPr>
      </w:pPr>
      <w:r w:rsidRPr="00C1115A">
        <w:rPr>
          <w:rFonts w:ascii="Arial" w:eastAsia="Arial" w:hAnsi="Arial" w:cs="Arial"/>
          <w:lang w:val="pt-BR"/>
        </w:rPr>
        <w:tab/>
      </w:r>
      <w:proofErr w:type="spellStart"/>
      <w:r>
        <w:rPr>
          <w:rFonts w:ascii="Arial" w:eastAsia="Arial" w:hAnsi="Arial" w:cs="Arial"/>
        </w:rPr>
        <w:t>Zaviezo</w:t>
      </w:r>
      <w:proofErr w:type="spellEnd"/>
      <w:r>
        <w:rPr>
          <w:rFonts w:ascii="Arial" w:eastAsia="Arial" w:hAnsi="Arial" w:cs="Arial"/>
        </w:rPr>
        <w:t>, Tania</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4) USA</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University of Minnesota (UMN)</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Andow</w:t>
      </w:r>
      <w:proofErr w:type="spellEnd"/>
      <w:r>
        <w:rPr>
          <w:rFonts w:ascii="Arial" w:eastAsia="Arial" w:hAnsi="Arial" w:cs="Arial"/>
        </w:rPr>
        <w:t>, David</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Heimpel</w:t>
      </w:r>
      <w:proofErr w:type="spellEnd"/>
      <w:r>
        <w:rPr>
          <w:rFonts w:ascii="Arial" w:eastAsia="Arial" w:hAnsi="Arial" w:cs="Arial"/>
        </w:rPr>
        <w:t xml:space="preserve">, George (President, IOBC) </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USDA APHIS</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Pfannenstiel, Robert</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Association of Natural Biocontrol Producers (ANBP)</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LeBeck</w:t>
      </w:r>
      <w:proofErr w:type="spellEnd"/>
      <w:r>
        <w:rPr>
          <w:rFonts w:ascii="Arial" w:eastAsia="Arial" w:hAnsi="Arial" w:cs="Arial"/>
        </w:rPr>
        <w:t xml:space="preserve">, Lynn (Executive Director) </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Kansas State University (KSU)</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Michaud, JP</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Nechols</w:t>
      </w:r>
      <w:proofErr w:type="spellEnd"/>
      <w:r>
        <w:rPr>
          <w:rFonts w:ascii="Arial" w:eastAsia="Arial" w:hAnsi="Arial" w:cs="Arial"/>
        </w:rPr>
        <w:t>, Jim</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Ruberson</w:t>
      </w:r>
      <w:proofErr w:type="spellEnd"/>
      <w:r>
        <w:rPr>
          <w:rFonts w:ascii="Arial" w:eastAsia="Arial" w:hAnsi="Arial" w:cs="Arial"/>
        </w:rPr>
        <w:t>, John</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Michigan State University (MSU)</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Landis, Doug</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 xml:space="preserve">North Dakota State University (NDSU) </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Harmon, Jason</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Texas A&amp;M University</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Eubanks, Micky</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University of California, Davis</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Rosenheim, Jay</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University of Massachusetts Amherst (UMass Amherst)</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 xml:space="preserve">van </w:t>
      </w:r>
      <w:proofErr w:type="spellStart"/>
      <w:r>
        <w:rPr>
          <w:rFonts w:ascii="Arial" w:eastAsia="Arial" w:hAnsi="Arial" w:cs="Arial"/>
        </w:rPr>
        <w:t>Driesche</w:t>
      </w:r>
      <w:proofErr w:type="spellEnd"/>
      <w:r>
        <w:rPr>
          <w:rFonts w:ascii="Arial" w:eastAsia="Arial" w:hAnsi="Arial" w:cs="Arial"/>
        </w:rPr>
        <w:t xml:space="preserve">, Roy </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5) THE NETHERLANDS</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 xml:space="preserve">Wageningen University and Research (WUR) </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 xml:space="preserve">van </w:t>
      </w:r>
      <w:proofErr w:type="spellStart"/>
      <w:r>
        <w:rPr>
          <w:rFonts w:ascii="Arial" w:eastAsia="Arial" w:hAnsi="Arial" w:cs="Arial"/>
        </w:rPr>
        <w:t>Lenteren</w:t>
      </w:r>
      <w:proofErr w:type="spellEnd"/>
      <w:r>
        <w:rPr>
          <w:rFonts w:ascii="Arial" w:eastAsia="Arial" w:hAnsi="Arial" w:cs="Arial"/>
        </w:rPr>
        <w:t xml:space="preserve">, </w:t>
      </w:r>
      <w:proofErr w:type="spellStart"/>
      <w:r>
        <w:rPr>
          <w:rFonts w:ascii="Arial" w:eastAsia="Arial" w:hAnsi="Arial" w:cs="Arial"/>
        </w:rPr>
        <w:t>Joop</w:t>
      </w:r>
      <w:proofErr w:type="spellEnd"/>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Netherlands Food and Consumer Product Safety Authority (NVWA), National Plant Protection Organization (NPPO) </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Loomans</w:t>
      </w:r>
      <w:proofErr w:type="spellEnd"/>
      <w:r>
        <w:rPr>
          <w:rFonts w:ascii="Arial" w:eastAsia="Arial" w:hAnsi="Arial" w:cs="Arial"/>
        </w:rPr>
        <w:t xml:space="preserve">, </w:t>
      </w:r>
      <w:proofErr w:type="spellStart"/>
      <w:r>
        <w:rPr>
          <w:rFonts w:ascii="Arial" w:eastAsia="Arial" w:hAnsi="Arial" w:cs="Arial"/>
        </w:rPr>
        <w:t>Antoon</w:t>
      </w:r>
      <w:proofErr w:type="spellEnd"/>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proofErr w:type="spellStart"/>
      <w:r>
        <w:rPr>
          <w:rFonts w:ascii="Arial" w:eastAsia="Arial" w:hAnsi="Arial" w:cs="Arial"/>
          <w:color w:val="000000"/>
        </w:rPr>
        <w:t>Koppert</w:t>
      </w:r>
      <w:proofErr w:type="spellEnd"/>
      <w:r>
        <w:rPr>
          <w:rFonts w:ascii="Arial" w:eastAsia="Arial" w:hAnsi="Arial" w:cs="Arial"/>
          <w:color w:val="000000"/>
        </w:rPr>
        <w:t xml:space="preserve"> Biological Systems</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Klapwijk</w:t>
      </w:r>
      <w:proofErr w:type="spellEnd"/>
      <w:r>
        <w:rPr>
          <w:rFonts w:ascii="Arial" w:eastAsia="Arial" w:hAnsi="Arial" w:cs="Arial"/>
        </w:rPr>
        <w:t xml:space="preserve">, </w:t>
      </w:r>
      <w:proofErr w:type="spellStart"/>
      <w:r>
        <w:rPr>
          <w:rFonts w:ascii="Arial" w:eastAsia="Arial" w:hAnsi="Arial" w:cs="Arial"/>
        </w:rPr>
        <w:t>Johannette</w:t>
      </w:r>
      <w:proofErr w:type="spellEnd"/>
      <w:r>
        <w:rPr>
          <w:rFonts w:ascii="Arial" w:eastAsia="Arial" w:hAnsi="Arial" w:cs="Arial"/>
        </w:rPr>
        <w:t xml:space="preserve"> (Regulatory Affairs Specialist, Entomology) </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6) DENMARK</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Aarhus University</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Lövei</w:t>
      </w:r>
      <w:proofErr w:type="spellEnd"/>
      <w:r>
        <w:rPr>
          <w:rFonts w:ascii="Arial" w:eastAsia="Arial" w:hAnsi="Arial" w:cs="Arial"/>
        </w:rPr>
        <w:t>, Gabor</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University of Copenhagen</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 xml:space="preserve">Howe, Andy G. </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7) UNITED KINGDOM</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Centre for Agriculture and Biosciences International (CABI)</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 xml:space="preserve">Schaffner, </w:t>
      </w:r>
      <w:proofErr w:type="spellStart"/>
      <w:r>
        <w:rPr>
          <w:rFonts w:ascii="Arial" w:eastAsia="Arial" w:hAnsi="Arial" w:cs="Arial"/>
        </w:rPr>
        <w:t>Urs</w:t>
      </w:r>
      <w:proofErr w:type="spellEnd"/>
      <w:r>
        <w:rPr>
          <w:rFonts w:ascii="Arial" w:eastAsia="Arial" w:hAnsi="Arial" w:cs="Arial"/>
        </w:rPr>
        <w:t xml:space="preserve"> (Head of Ecosystems Management) </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Centre for Ecology &amp; Hydrology (CEH)</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Roy, Helen</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8) ITALY</w:t>
      </w:r>
    </w:p>
    <w:p w:rsidR="001509EE" w:rsidRPr="001C2BF9" w:rsidRDefault="002413CD">
      <w:pPr>
        <w:numPr>
          <w:ilvl w:val="0"/>
          <w:numId w:val="29"/>
        </w:numPr>
        <w:pBdr>
          <w:top w:val="nil"/>
          <w:left w:val="nil"/>
          <w:bottom w:val="nil"/>
          <w:right w:val="nil"/>
          <w:between w:val="nil"/>
        </w:pBdr>
        <w:ind w:left="720"/>
        <w:rPr>
          <w:rFonts w:ascii="Arial" w:eastAsia="Arial" w:hAnsi="Arial" w:cs="Arial"/>
          <w:color w:val="000000"/>
          <w:lang w:val="pt-BR"/>
        </w:rPr>
      </w:pPr>
      <w:proofErr w:type="spellStart"/>
      <w:r w:rsidRPr="001C2BF9">
        <w:rPr>
          <w:rFonts w:ascii="Arial" w:eastAsia="Arial" w:hAnsi="Arial" w:cs="Arial"/>
          <w:color w:val="000000"/>
          <w:lang w:val="pt-BR"/>
        </w:rPr>
        <w:t>Agenzia</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Nazionale</w:t>
      </w:r>
      <w:proofErr w:type="spellEnd"/>
      <w:r w:rsidRPr="001C2BF9">
        <w:rPr>
          <w:rFonts w:ascii="Arial" w:eastAsia="Arial" w:hAnsi="Arial" w:cs="Arial"/>
          <w:color w:val="000000"/>
          <w:lang w:val="pt-BR"/>
        </w:rPr>
        <w:t xml:space="preserve"> per </w:t>
      </w:r>
      <w:proofErr w:type="spellStart"/>
      <w:r w:rsidRPr="001C2BF9">
        <w:rPr>
          <w:rFonts w:ascii="Arial" w:eastAsia="Arial" w:hAnsi="Arial" w:cs="Arial"/>
          <w:color w:val="000000"/>
          <w:lang w:val="pt-BR"/>
        </w:rPr>
        <w:t>le</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Nuove</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Tecnologie</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l'Energia</w:t>
      </w:r>
      <w:proofErr w:type="spellEnd"/>
      <w:r w:rsidRPr="001C2BF9">
        <w:rPr>
          <w:rFonts w:ascii="Arial" w:eastAsia="Arial" w:hAnsi="Arial" w:cs="Arial"/>
          <w:color w:val="000000"/>
          <w:lang w:val="pt-BR"/>
        </w:rPr>
        <w:t xml:space="preserve"> e </w:t>
      </w:r>
      <w:proofErr w:type="spellStart"/>
      <w:r w:rsidRPr="001C2BF9">
        <w:rPr>
          <w:rFonts w:ascii="Arial" w:eastAsia="Arial" w:hAnsi="Arial" w:cs="Arial"/>
          <w:color w:val="000000"/>
          <w:lang w:val="pt-BR"/>
        </w:rPr>
        <w:t>lo</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Sviluppo</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Economico</w:t>
      </w:r>
      <w:proofErr w:type="spellEnd"/>
      <w:r w:rsidRPr="001C2BF9">
        <w:rPr>
          <w:rFonts w:ascii="Arial" w:eastAsia="Arial" w:hAnsi="Arial" w:cs="Arial"/>
          <w:color w:val="000000"/>
          <w:lang w:val="pt-BR"/>
        </w:rPr>
        <w:t xml:space="preserve"> </w:t>
      </w:r>
      <w:proofErr w:type="spellStart"/>
      <w:r w:rsidRPr="001C2BF9">
        <w:rPr>
          <w:rFonts w:ascii="Arial" w:eastAsia="Arial" w:hAnsi="Arial" w:cs="Arial"/>
          <w:color w:val="000000"/>
          <w:lang w:val="pt-BR"/>
        </w:rPr>
        <w:t>Sostenibile</w:t>
      </w:r>
      <w:proofErr w:type="spellEnd"/>
      <w:r w:rsidRPr="001C2BF9">
        <w:rPr>
          <w:rFonts w:ascii="Arial" w:eastAsia="Arial" w:hAnsi="Arial" w:cs="Arial"/>
          <w:color w:val="000000"/>
          <w:lang w:val="pt-BR"/>
        </w:rPr>
        <w:t xml:space="preserve"> (ENEA), </w:t>
      </w:r>
      <w:proofErr w:type="spellStart"/>
      <w:r w:rsidRPr="001C2BF9">
        <w:rPr>
          <w:rFonts w:ascii="Arial" w:eastAsia="Arial" w:hAnsi="Arial" w:cs="Arial"/>
          <w:color w:val="000000"/>
          <w:lang w:val="pt-BR"/>
        </w:rPr>
        <w:t>Research</w:t>
      </w:r>
      <w:proofErr w:type="spellEnd"/>
      <w:r w:rsidRPr="001C2BF9">
        <w:rPr>
          <w:rFonts w:ascii="Arial" w:eastAsia="Arial" w:hAnsi="Arial" w:cs="Arial"/>
          <w:color w:val="000000"/>
          <w:lang w:val="pt-BR"/>
        </w:rPr>
        <w:t xml:space="preserve"> Centre </w:t>
      </w:r>
      <w:proofErr w:type="spellStart"/>
      <w:r w:rsidRPr="001C2BF9">
        <w:rPr>
          <w:rFonts w:ascii="Arial" w:eastAsia="Arial" w:hAnsi="Arial" w:cs="Arial"/>
          <w:color w:val="000000"/>
          <w:lang w:val="pt-BR"/>
        </w:rPr>
        <w:t>Trisaia</w:t>
      </w:r>
      <w:proofErr w:type="spellEnd"/>
    </w:p>
    <w:p w:rsidR="001509EE" w:rsidRDefault="002413CD">
      <w:pPr>
        <w:pBdr>
          <w:top w:val="nil"/>
          <w:left w:val="nil"/>
          <w:bottom w:val="nil"/>
          <w:right w:val="nil"/>
          <w:between w:val="nil"/>
        </w:pBdr>
        <w:tabs>
          <w:tab w:val="left" w:pos="1080"/>
        </w:tabs>
        <w:spacing w:line="276" w:lineRule="auto"/>
        <w:rPr>
          <w:rFonts w:ascii="Arial" w:eastAsia="Arial" w:hAnsi="Arial" w:cs="Arial"/>
        </w:rPr>
      </w:pPr>
      <w:r w:rsidRPr="00C1115A">
        <w:rPr>
          <w:rFonts w:ascii="Arial" w:eastAsia="Arial" w:hAnsi="Arial" w:cs="Arial"/>
          <w:lang w:val="pt-BR"/>
        </w:rPr>
        <w:tab/>
      </w:r>
      <w:proofErr w:type="spellStart"/>
      <w:r>
        <w:rPr>
          <w:rFonts w:ascii="Arial" w:eastAsia="Arial" w:hAnsi="Arial" w:cs="Arial"/>
        </w:rPr>
        <w:t>Arpaia</w:t>
      </w:r>
      <w:proofErr w:type="spellEnd"/>
      <w:r>
        <w:rPr>
          <w:rFonts w:ascii="Arial" w:eastAsia="Arial" w:hAnsi="Arial" w:cs="Arial"/>
        </w:rPr>
        <w:t>, Salvatore</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9) SPAIN</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proofErr w:type="spellStart"/>
      <w:r>
        <w:rPr>
          <w:rFonts w:ascii="Arial" w:eastAsia="Arial" w:hAnsi="Arial" w:cs="Arial"/>
          <w:color w:val="000000"/>
        </w:rPr>
        <w:t>Universitat</w:t>
      </w:r>
      <w:proofErr w:type="spellEnd"/>
      <w:r>
        <w:rPr>
          <w:rFonts w:ascii="Arial" w:eastAsia="Arial" w:hAnsi="Arial" w:cs="Arial"/>
          <w:color w:val="000000"/>
        </w:rPr>
        <w:t xml:space="preserve"> </w:t>
      </w:r>
      <w:proofErr w:type="spellStart"/>
      <w:r>
        <w:rPr>
          <w:rFonts w:ascii="Arial" w:eastAsia="Arial" w:hAnsi="Arial" w:cs="Arial"/>
          <w:color w:val="000000"/>
        </w:rPr>
        <w:t>Jaume</w:t>
      </w:r>
      <w:proofErr w:type="spellEnd"/>
      <w:r>
        <w:rPr>
          <w:rFonts w:ascii="Arial" w:eastAsia="Arial" w:hAnsi="Arial" w:cs="Arial"/>
          <w:color w:val="000000"/>
        </w:rPr>
        <w:t xml:space="preserve"> I (UJI) </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Jaques</w:t>
      </w:r>
      <w:proofErr w:type="spellEnd"/>
      <w:r>
        <w:rPr>
          <w:rFonts w:ascii="Arial" w:eastAsia="Arial" w:hAnsi="Arial" w:cs="Arial"/>
        </w:rPr>
        <w:t xml:space="preserve">, </w:t>
      </w:r>
      <w:proofErr w:type="spellStart"/>
      <w:r>
        <w:rPr>
          <w:rFonts w:ascii="Arial" w:eastAsia="Arial" w:hAnsi="Arial" w:cs="Arial"/>
        </w:rPr>
        <w:t>Josep</w:t>
      </w:r>
      <w:proofErr w:type="spellEnd"/>
      <w:r>
        <w:rPr>
          <w:rFonts w:ascii="Arial" w:eastAsia="Arial" w:hAnsi="Arial" w:cs="Arial"/>
        </w:rPr>
        <w:t xml:space="preserve"> Anton</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10) SWITZERLAND</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 xml:space="preserve">International </w:t>
      </w:r>
      <w:proofErr w:type="spellStart"/>
      <w:r>
        <w:rPr>
          <w:rFonts w:ascii="Arial" w:eastAsia="Arial" w:hAnsi="Arial" w:cs="Arial"/>
          <w:color w:val="000000"/>
        </w:rPr>
        <w:t>Organisation</w:t>
      </w:r>
      <w:proofErr w:type="spellEnd"/>
      <w:r>
        <w:rPr>
          <w:rFonts w:ascii="Arial" w:eastAsia="Arial" w:hAnsi="Arial" w:cs="Arial"/>
          <w:color w:val="000000"/>
        </w:rPr>
        <w:t xml:space="preserve"> for Biological Control (IOBC) </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11) BELGIUM</w:t>
      </w:r>
    </w:p>
    <w:p w:rsidR="001509EE" w:rsidRDefault="002413CD">
      <w:pPr>
        <w:numPr>
          <w:ilvl w:val="0"/>
          <w:numId w:val="29"/>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Invertebrates Biocontrol Agents, International Biocontrol Manufacturers Association (IBMA) </w:t>
      </w:r>
    </w:p>
    <w:p w:rsidR="001509EE" w:rsidRDefault="002413CD">
      <w:pPr>
        <w:pBdr>
          <w:top w:val="nil"/>
          <w:left w:val="nil"/>
          <w:bottom w:val="nil"/>
          <w:right w:val="nil"/>
          <w:between w:val="nil"/>
        </w:pBdr>
        <w:tabs>
          <w:tab w:val="left" w:pos="1080"/>
        </w:tabs>
        <w:spacing w:line="276" w:lineRule="auto"/>
        <w:rPr>
          <w:rFonts w:ascii="Arial" w:eastAsia="Arial" w:hAnsi="Arial" w:cs="Arial"/>
          <w:color w:val="000000"/>
        </w:rPr>
      </w:pPr>
      <w:r>
        <w:rPr>
          <w:rFonts w:ascii="Arial" w:eastAsia="Arial" w:hAnsi="Arial" w:cs="Arial"/>
          <w:color w:val="000000"/>
        </w:rPr>
        <w:tab/>
        <w:t xml:space="preserve">van der </w:t>
      </w:r>
      <w:proofErr w:type="spellStart"/>
      <w:r>
        <w:rPr>
          <w:rFonts w:ascii="Arial" w:eastAsia="Arial" w:hAnsi="Arial" w:cs="Arial"/>
          <w:color w:val="000000"/>
        </w:rPr>
        <w:t>Veken</w:t>
      </w:r>
      <w:proofErr w:type="spellEnd"/>
      <w:r>
        <w:rPr>
          <w:rFonts w:ascii="Arial" w:eastAsia="Arial" w:hAnsi="Arial" w:cs="Arial"/>
          <w:color w:val="000000"/>
        </w:rPr>
        <w:t xml:space="preserve">, </w:t>
      </w:r>
      <w:proofErr w:type="spellStart"/>
      <w:r>
        <w:rPr>
          <w:rFonts w:ascii="Arial" w:eastAsia="Arial" w:hAnsi="Arial" w:cs="Arial"/>
          <w:color w:val="000000"/>
        </w:rPr>
        <w:t>Lieselot</w:t>
      </w:r>
      <w:proofErr w:type="spellEnd"/>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Wäckers</w:t>
      </w:r>
      <w:proofErr w:type="spellEnd"/>
      <w:r>
        <w:rPr>
          <w:rFonts w:ascii="Arial" w:eastAsia="Arial" w:hAnsi="Arial" w:cs="Arial"/>
        </w:rPr>
        <w:t>, Felix</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12) NEW ZEALAND</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proofErr w:type="spellStart"/>
      <w:r>
        <w:rPr>
          <w:rFonts w:ascii="Arial" w:eastAsia="Arial" w:hAnsi="Arial" w:cs="Arial"/>
          <w:color w:val="000000"/>
        </w:rPr>
        <w:t>AgResearch</w:t>
      </w:r>
      <w:proofErr w:type="spellEnd"/>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 xml:space="preserve">Barratt, Barbara (Past IOBC President) </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Gerard, Pip</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lastRenderedPageBreak/>
        <w:t>Environmental Protection Authority (EPA)</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Ehlers, Clark</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Plant and Food Research</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Todd, Jacqui</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Scion Research</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Withers, Toni</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Department of Conservation </w:t>
      </w:r>
      <w:proofErr w:type="spellStart"/>
      <w:r>
        <w:rPr>
          <w:rFonts w:ascii="Arial" w:eastAsia="Arial" w:hAnsi="Arial" w:cs="Arial"/>
          <w:color w:val="000000"/>
        </w:rPr>
        <w:t>Te</w:t>
      </w:r>
      <w:proofErr w:type="spellEnd"/>
      <w:r>
        <w:rPr>
          <w:rFonts w:ascii="Arial" w:eastAsia="Arial" w:hAnsi="Arial" w:cs="Arial"/>
          <w:color w:val="000000"/>
        </w:rPr>
        <w:t xml:space="preserve"> Papa </w:t>
      </w:r>
      <w:proofErr w:type="spellStart"/>
      <w:r>
        <w:rPr>
          <w:rFonts w:ascii="Arial" w:eastAsia="Arial" w:hAnsi="Arial" w:cs="Arial"/>
          <w:color w:val="000000"/>
        </w:rPr>
        <w:t>Atawhai</w:t>
      </w:r>
      <w:proofErr w:type="spellEnd"/>
      <w:r>
        <w:rPr>
          <w:rFonts w:ascii="Arial" w:eastAsia="Arial" w:hAnsi="Arial" w:cs="Arial"/>
          <w:color w:val="000000"/>
        </w:rPr>
        <w:t>, Threats Unit - Biodiversity Group</w:t>
      </w:r>
    </w:p>
    <w:p w:rsidR="001509EE" w:rsidRDefault="002413CD">
      <w:pPr>
        <w:pBdr>
          <w:top w:val="nil"/>
          <w:left w:val="nil"/>
          <w:bottom w:val="nil"/>
          <w:right w:val="nil"/>
          <w:between w:val="nil"/>
        </w:pBdr>
        <w:tabs>
          <w:tab w:val="left" w:pos="1080"/>
        </w:tabs>
        <w:spacing w:line="276" w:lineRule="auto"/>
        <w:rPr>
          <w:rFonts w:ascii="Arial" w:eastAsia="Arial" w:hAnsi="Arial" w:cs="Arial"/>
          <w:color w:val="000000"/>
        </w:rPr>
      </w:pPr>
      <w:r>
        <w:rPr>
          <w:rFonts w:ascii="Arial" w:eastAsia="Arial" w:hAnsi="Arial" w:cs="Arial"/>
          <w:color w:val="000000"/>
        </w:rPr>
        <w:tab/>
        <w:t>Green, Chris</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13) AUSTRALIA</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 xml:space="preserve">Commonwealth Scientific and Industrial Research </w:t>
      </w:r>
      <w:proofErr w:type="spellStart"/>
      <w:r>
        <w:rPr>
          <w:rFonts w:ascii="Arial" w:eastAsia="Arial" w:hAnsi="Arial" w:cs="Arial"/>
          <w:color w:val="000000"/>
        </w:rPr>
        <w:t>Organisation</w:t>
      </w:r>
      <w:proofErr w:type="spellEnd"/>
      <w:r>
        <w:rPr>
          <w:rFonts w:ascii="Arial" w:eastAsia="Arial" w:hAnsi="Arial" w:cs="Arial"/>
          <w:color w:val="000000"/>
        </w:rPr>
        <w:t xml:space="preserve"> (CSIRO)</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Hayes, Keith</w:t>
      </w:r>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Department of Agriculture and Fisheries, Biosecurity Queensland</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Day, Michael</w:t>
      </w:r>
    </w:p>
    <w:p w:rsidR="001509EE" w:rsidRDefault="001509EE">
      <w:pPr>
        <w:pBdr>
          <w:top w:val="nil"/>
          <w:left w:val="nil"/>
          <w:bottom w:val="nil"/>
          <w:right w:val="nil"/>
          <w:between w:val="nil"/>
        </w:pBdr>
        <w:rPr>
          <w:rFonts w:ascii="Arial" w:eastAsia="Arial" w:hAnsi="Arial" w:cs="Arial"/>
        </w:rPr>
      </w:pPr>
    </w:p>
    <w:p w:rsidR="001509EE" w:rsidRDefault="002413CD">
      <w:pPr>
        <w:pBdr>
          <w:top w:val="nil"/>
          <w:left w:val="nil"/>
          <w:bottom w:val="nil"/>
          <w:right w:val="nil"/>
          <w:between w:val="nil"/>
        </w:pBdr>
        <w:rPr>
          <w:rFonts w:ascii="Arial" w:eastAsia="Arial" w:hAnsi="Arial" w:cs="Arial"/>
        </w:rPr>
      </w:pPr>
      <w:r>
        <w:rPr>
          <w:rFonts w:ascii="Arial" w:eastAsia="Arial" w:hAnsi="Arial" w:cs="Arial"/>
        </w:rPr>
        <w:t>14) JAPAN</w:t>
      </w:r>
    </w:p>
    <w:p w:rsidR="001509EE" w:rsidRDefault="002413CD">
      <w:pPr>
        <w:numPr>
          <w:ilvl w:val="0"/>
          <w:numId w:val="29"/>
        </w:numPr>
        <w:pBdr>
          <w:top w:val="nil"/>
          <w:left w:val="nil"/>
          <w:bottom w:val="nil"/>
          <w:right w:val="nil"/>
          <w:between w:val="nil"/>
        </w:pBdr>
        <w:ind w:left="0" w:firstLine="360"/>
        <w:rPr>
          <w:rFonts w:ascii="Arial" w:eastAsia="Arial" w:hAnsi="Arial" w:cs="Arial"/>
          <w:color w:val="000000"/>
        </w:rPr>
      </w:pPr>
      <w:r>
        <w:rPr>
          <w:rFonts w:ascii="Arial" w:eastAsia="Arial" w:hAnsi="Arial" w:cs="Arial"/>
          <w:color w:val="000000"/>
        </w:rPr>
        <w:t>Center for Ecological Research, Kyoto University</w:t>
      </w:r>
    </w:p>
    <w:p w:rsidR="001509EE" w:rsidRDefault="002413CD">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t xml:space="preserve">Yano, </w:t>
      </w:r>
      <w:proofErr w:type="spellStart"/>
      <w:r>
        <w:rPr>
          <w:rFonts w:ascii="Arial" w:eastAsia="Arial" w:hAnsi="Arial" w:cs="Arial"/>
        </w:rPr>
        <w:t>Eizi</w:t>
      </w:r>
      <w:proofErr w:type="spellEnd"/>
    </w:p>
    <w:p w:rsidR="001509EE" w:rsidRDefault="001509EE">
      <w:pPr>
        <w:pBdr>
          <w:top w:val="nil"/>
          <w:left w:val="nil"/>
          <w:bottom w:val="nil"/>
          <w:right w:val="nil"/>
          <w:between w:val="nil"/>
        </w:pBdr>
        <w:rPr>
          <w:rFonts w:ascii="Arial" w:eastAsia="Arial" w:hAnsi="Arial" w:cs="Arial"/>
        </w:rPr>
      </w:pPr>
    </w:p>
    <w:p w:rsidR="001509EE" w:rsidRDefault="002413CD">
      <w:pPr>
        <w:numPr>
          <w:ilvl w:val="0"/>
          <w:numId w:val="29"/>
        </w:numPr>
        <w:pBdr>
          <w:top w:val="nil"/>
          <w:left w:val="nil"/>
          <w:bottom w:val="nil"/>
          <w:right w:val="nil"/>
          <w:between w:val="nil"/>
        </w:pBdr>
        <w:ind w:left="709" w:hanging="349"/>
        <w:rPr>
          <w:rFonts w:ascii="Arial" w:eastAsia="Arial" w:hAnsi="Arial" w:cs="Arial"/>
          <w:color w:val="000000"/>
        </w:rPr>
      </w:pPr>
      <w:r>
        <w:rPr>
          <w:rFonts w:ascii="Arial" w:eastAsia="Arial" w:hAnsi="Arial" w:cs="Arial"/>
          <w:color w:val="000000"/>
        </w:rPr>
        <w:t>Laboratory of Ecological Information, Graduate School of Agriculture, Kyoto University</w:t>
      </w:r>
    </w:p>
    <w:p w:rsidR="001509EE" w:rsidRPr="00C1115A" w:rsidRDefault="002413CD" w:rsidP="00C1115A">
      <w:pPr>
        <w:pBdr>
          <w:top w:val="nil"/>
          <w:left w:val="nil"/>
          <w:bottom w:val="nil"/>
          <w:right w:val="nil"/>
          <w:between w:val="nil"/>
        </w:pBdr>
        <w:tabs>
          <w:tab w:val="left" w:pos="1080"/>
        </w:tabs>
        <w:spacing w:line="276" w:lineRule="auto"/>
        <w:rPr>
          <w:rFonts w:ascii="Arial" w:eastAsia="Arial" w:hAnsi="Arial" w:cs="Arial"/>
        </w:rPr>
      </w:pPr>
      <w:r>
        <w:rPr>
          <w:rFonts w:ascii="Arial" w:eastAsia="Arial" w:hAnsi="Arial" w:cs="Arial"/>
        </w:rPr>
        <w:tab/>
      </w:r>
      <w:proofErr w:type="spellStart"/>
      <w:r>
        <w:rPr>
          <w:rFonts w:ascii="Arial" w:eastAsia="Arial" w:hAnsi="Arial" w:cs="Arial"/>
        </w:rPr>
        <w:t>Hinomoto</w:t>
      </w:r>
      <w:proofErr w:type="spellEnd"/>
      <w:r>
        <w:rPr>
          <w:rFonts w:ascii="Arial" w:eastAsia="Arial" w:hAnsi="Arial" w:cs="Arial"/>
        </w:rPr>
        <w:t xml:space="preserve">, </w:t>
      </w:r>
      <w:proofErr w:type="spellStart"/>
      <w:r>
        <w:rPr>
          <w:rFonts w:ascii="Arial" w:eastAsia="Arial" w:hAnsi="Arial" w:cs="Arial"/>
        </w:rPr>
        <w:t>Norihide</w:t>
      </w:r>
      <w:proofErr w:type="spellEnd"/>
    </w:p>
    <w:p w:rsidR="001509EE" w:rsidRPr="00C1115A" w:rsidRDefault="002413CD" w:rsidP="00C1115A">
      <w:pPr>
        <w:pStyle w:val="Heading1"/>
        <w:spacing w:line="276" w:lineRule="auto"/>
        <w:rPr>
          <w:rFonts w:ascii="Arial" w:hAnsi="Arial" w:cs="Arial"/>
          <w:sz w:val="40"/>
          <w:szCs w:val="40"/>
        </w:rPr>
      </w:pPr>
      <w:bookmarkStart w:id="2" w:name="bookmark=id.2et92p0" w:colFirst="0" w:colLast="0"/>
      <w:bookmarkStart w:id="3" w:name="bookmark=id.tyjcwt" w:colFirst="0" w:colLast="0"/>
      <w:bookmarkStart w:id="4" w:name="_heading=h.3dy6vkm" w:colFirst="0" w:colLast="0"/>
      <w:bookmarkEnd w:id="2"/>
      <w:bookmarkEnd w:id="3"/>
      <w:bookmarkEnd w:id="4"/>
      <w:r w:rsidRPr="00C1115A">
        <w:rPr>
          <w:rFonts w:ascii="Arial" w:hAnsi="Arial" w:cs="Arial"/>
          <w:sz w:val="40"/>
          <w:szCs w:val="40"/>
        </w:rPr>
        <w:t>2. Simplified ERA</w:t>
      </w:r>
    </w:p>
    <w:p w:rsidR="001509EE" w:rsidRDefault="002413CD">
      <w:pPr>
        <w:pBdr>
          <w:top w:val="nil"/>
          <w:left w:val="nil"/>
          <w:bottom w:val="nil"/>
          <w:right w:val="nil"/>
          <w:between w:val="nil"/>
        </w:pBdr>
        <w:spacing w:line="276" w:lineRule="auto"/>
        <w:ind w:firstLine="720"/>
        <w:jc w:val="both"/>
        <w:rPr>
          <w:rFonts w:ascii="Arial" w:eastAsia="Arial" w:hAnsi="Arial" w:cs="Arial"/>
          <w:highlight w:val="white"/>
        </w:rPr>
      </w:pPr>
      <w:r>
        <w:rPr>
          <w:rFonts w:ascii="Arial" w:eastAsia="Arial" w:hAnsi="Arial" w:cs="Arial"/>
          <w:highlight w:val="white"/>
        </w:rPr>
        <w:t>A simplified ERA can be used when the exotic GABCA is known to be established in the receiving environment, a valid ERA for the exotic GABCA exists, and the proposed release is a reintroduction, but one or more of the following conditions occurs:</w:t>
      </w:r>
    </w:p>
    <w:p w:rsidR="001509EE" w:rsidRDefault="002413CD">
      <w:pPr>
        <w:pBdr>
          <w:top w:val="nil"/>
          <w:left w:val="nil"/>
          <w:bottom w:val="nil"/>
          <w:right w:val="nil"/>
          <w:between w:val="nil"/>
        </w:pBdr>
        <w:spacing w:before="120" w:after="120" w:line="276" w:lineRule="auto"/>
        <w:jc w:val="both"/>
        <w:rPr>
          <w:rFonts w:ascii="Arial" w:eastAsia="Arial" w:hAnsi="Arial" w:cs="Arial"/>
        </w:rPr>
      </w:pPr>
      <w:r>
        <w:rPr>
          <w:rFonts w:ascii="Arial" w:eastAsia="Arial" w:hAnsi="Arial" w:cs="Arial"/>
        </w:rPr>
        <w:t>a) An adverse effect(s) on a known at-risk non-target species</w:t>
      </w:r>
      <w:r>
        <w:rPr>
          <w:rFonts w:ascii="Arial" w:eastAsia="Arial" w:hAnsi="Arial" w:cs="Arial"/>
          <w:vertAlign w:val="superscript"/>
        </w:rPr>
        <w:footnoteReference w:id="1"/>
      </w:r>
      <w:r>
        <w:rPr>
          <w:rFonts w:ascii="Arial" w:eastAsia="Arial" w:hAnsi="Arial" w:cs="Arial"/>
        </w:rPr>
        <w:t xml:space="preserve"> has been identified locally.</w:t>
      </w:r>
    </w:p>
    <w:p w:rsidR="001509EE" w:rsidRDefault="002413CD">
      <w:pPr>
        <w:pBdr>
          <w:top w:val="nil"/>
          <w:left w:val="nil"/>
          <w:bottom w:val="nil"/>
          <w:right w:val="nil"/>
          <w:between w:val="nil"/>
        </w:pBdr>
        <w:spacing w:after="120" w:line="276" w:lineRule="auto"/>
        <w:jc w:val="both"/>
        <w:rPr>
          <w:rFonts w:ascii="Arial" w:eastAsia="Arial" w:hAnsi="Arial" w:cs="Arial"/>
        </w:rPr>
      </w:pPr>
      <w:r>
        <w:rPr>
          <w:rFonts w:ascii="Arial" w:eastAsia="Arial" w:hAnsi="Arial" w:cs="Arial"/>
        </w:rPr>
        <w:t xml:space="preserve">b) </w:t>
      </w:r>
      <w:r>
        <w:rPr>
          <w:rFonts w:ascii="Arial" w:eastAsia="Arial" w:hAnsi="Arial" w:cs="Arial"/>
          <w:highlight w:val="white"/>
        </w:rPr>
        <w:t xml:space="preserve">The source of the exotic population to be released is not from </w:t>
      </w:r>
      <w:r>
        <w:rPr>
          <w:rFonts w:ascii="Arial" w:eastAsia="Arial" w:hAnsi="Arial" w:cs="Arial"/>
        </w:rPr>
        <w:t>the established population</w:t>
      </w:r>
      <w:r>
        <w:rPr>
          <w:rFonts w:ascii="Arial" w:eastAsia="Arial" w:hAnsi="Arial" w:cs="Arial"/>
          <w:highlight w:val="white"/>
        </w:rPr>
        <w:t xml:space="preserve"> or the population where it originated. </w:t>
      </w:r>
    </w:p>
    <w:p w:rsidR="001509EE" w:rsidRDefault="001509EE">
      <w:pPr>
        <w:pBdr>
          <w:top w:val="nil"/>
          <w:left w:val="nil"/>
          <w:bottom w:val="nil"/>
          <w:right w:val="nil"/>
          <w:between w:val="nil"/>
        </w:pBdr>
        <w:spacing w:line="276" w:lineRule="auto"/>
        <w:jc w:val="both"/>
        <w:rPr>
          <w:rFonts w:ascii="Arial" w:eastAsia="Arial" w:hAnsi="Arial" w:cs="Arial"/>
          <w:highlight w:val="white"/>
        </w:rPr>
      </w:pPr>
    </w:p>
    <w:p w:rsidR="001509EE" w:rsidRDefault="002413CD">
      <w:pPr>
        <w:pBdr>
          <w:top w:val="nil"/>
          <w:left w:val="nil"/>
          <w:bottom w:val="nil"/>
          <w:right w:val="nil"/>
          <w:between w:val="nil"/>
        </w:pBdr>
        <w:spacing w:after="120" w:line="276" w:lineRule="auto"/>
        <w:jc w:val="both"/>
        <w:rPr>
          <w:rFonts w:ascii="Arial" w:eastAsia="Arial" w:hAnsi="Arial" w:cs="Arial"/>
          <w:highlight w:val="white"/>
        </w:rPr>
      </w:pPr>
      <w:r>
        <w:rPr>
          <w:rFonts w:ascii="Arial" w:eastAsia="Arial" w:hAnsi="Arial" w:cs="Arial"/>
          <w:highlight w:val="white"/>
        </w:rPr>
        <w:lastRenderedPageBreak/>
        <w:t>If a), i.e., an adverse effect on a non-target species has been identified in the release environment, then the simplified ERA must reassess that particular effect by:</w:t>
      </w:r>
    </w:p>
    <w:p w:rsidR="001509EE" w:rsidRDefault="002413CD">
      <w:pPr>
        <w:pBdr>
          <w:top w:val="nil"/>
          <w:left w:val="nil"/>
          <w:bottom w:val="nil"/>
          <w:right w:val="nil"/>
          <w:between w:val="nil"/>
        </w:pBdr>
        <w:spacing w:after="120" w:line="276" w:lineRule="auto"/>
        <w:ind w:left="720"/>
        <w:jc w:val="both"/>
        <w:rPr>
          <w:rFonts w:ascii="Arial" w:eastAsia="Arial" w:hAnsi="Arial" w:cs="Arial"/>
          <w:highlight w:val="white"/>
        </w:rPr>
      </w:pPr>
      <w:r>
        <w:rPr>
          <w:rFonts w:ascii="Arial" w:eastAsia="Arial" w:hAnsi="Arial" w:cs="Arial"/>
          <w:highlight w:val="white"/>
        </w:rPr>
        <w:t>(1) determining if the exotic GABCA is successfully reproducing on the non-target (NT) species. If so, then there is a persisting effect, and the safety and acceptability of this effect must be determined using the Screening Assessment for this potential effect, and if necessary the Definitive Assessment. If it does not successfully reproduce on the NT, then the identified adverse effect is non-persisting;</w:t>
      </w:r>
    </w:p>
    <w:p w:rsidR="001509EE" w:rsidRDefault="002413CD">
      <w:pPr>
        <w:pBdr>
          <w:top w:val="nil"/>
          <w:left w:val="nil"/>
          <w:bottom w:val="nil"/>
          <w:right w:val="nil"/>
          <w:between w:val="nil"/>
        </w:pBdr>
        <w:spacing w:line="276" w:lineRule="auto"/>
        <w:ind w:left="720"/>
        <w:jc w:val="both"/>
        <w:rPr>
          <w:rFonts w:ascii="Arial" w:eastAsia="Arial" w:hAnsi="Arial" w:cs="Arial"/>
          <w:highlight w:val="white"/>
        </w:rPr>
      </w:pPr>
      <w:r>
        <w:rPr>
          <w:rFonts w:ascii="Arial" w:eastAsia="Arial" w:hAnsi="Arial" w:cs="Arial"/>
          <w:highlight w:val="white"/>
        </w:rPr>
        <w:t>(2) determining if the exotic GABCA has any persisting adverse effects on closely related NT species in the release environment.</w:t>
      </w:r>
    </w:p>
    <w:p w:rsidR="001509EE" w:rsidRDefault="001509EE">
      <w:pPr>
        <w:pBdr>
          <w:top w:val="nil"/>
          <w:left w:val="nil"/>
          <w:bottom w:val="nil"/>
          <w:right w:val="nil"/>
          <w:between w:val="nil"/>
        </w:pBdr>
        <w:spacing w:line="276" w:lineRule="auto"/>
        <w:ind w:left="720"/>
        <w:jc w:val="both"/>
        <w:rPr>
          <w:rFonts w:ascii="Arial" w:eastAsia="Arial" w:hAnsi="Arial" w:cs="Arial"/>
          <w:highlight w:val="white"/>
        </w:rPr>
      </w:pPr>
    </w:p>
    <w:p w:rsidR="001509EE" w:rsidRDefault="002413CD">
      <w:pPr>
        <w:pBdr>
          <w:top w:val="nil"/>
          <w:left w:val="nil"/>
          <w:bottom w:val="nil"/>
          <w:right w:val="nil"/>
          <w:between w:val="nil"/>
        </w:pBdr>
        <w:spacing w:line="276" w:lineRule="auto"/>
        <w:ind w:left="720" w:hanging="720"/>
        <w:jc w:val="both"/>
        <w:rPr>
          <w:rFonts w:ascii="Arial" w:eastAsia="Arial" w:hAnsi="Arial" w:cs="Arial"/>
          <w:highlight w:val="white"/>
        </w:rPr>
      </w:pPr>
      <w:r>
        <w:rPr>
          <w:rFonts w:ascii="Arial" w:eastAsia="Arial" w:hAnsi="Arial" w:cs="Arial"/>
          <w:highlight w:val="white"/>
        </w:rPr>
        <w:t>If all of these effects are non-persisting effects, then no further assessment is required.</w:t>
      </w:r>
    </w:p>
    <w:p w:rsidR="001509EE" w:rsidRDefault="001509EE">
      <w:pPr>
        <w:pBdr>
          <w:top w:val="nil"/>
          <w:left w:val="nil"/>
          <w:bottom w:val="nil"/>
          <w:right w:val="nil"/>
          <w:between w:val="nil"/>
        </w:pBdr>
        <w:spacing w:line="276" w:lineRule="auto"/>
        <w:jc w:val="both"/>
        <w:rPr>
          <w:rFonts w:ascii="Arial" w:eastAsia="Arial" w:hAnsi="Arial" w:cs="Arial"/>
          <w:highlight w:val="white"/>
        </w:rPr>
      </w:pPr>
    </w:p>
    <w:p w:rsidR="001509EE" w:rsidRDefault="002413CD">
      <w:pPr>
        <w:pBdr>
          <w:top w:val="nil"/>
          <w:left w:val="nil"/>
          <w:bottom w:val="nil"/>
          <w:right w:val="nil"/>
          <w:between w:val="nil"/>
        </w:pBdr>
        <w:spacing w:after="120" w:line="276" w:lineRule="auto"/>
        <w:jc w:val="both"/>
        <w:rPr>
          <w:rFonts w:ascii="Arial" w:eastAsia="Arial" w:hAnsi="Arial" w:cs="Arial"/>
          <w:highlight w:val="white"/>
        </w:rPr>
      </w:pPr>
      <w:r>
        <w:rPr>
          <w:rFonts w:ascii="Arial" w:eastAsia="Arial" w:hAnsi="Arial" w:cs="Arial"/>
          <w:highlight w:val="white"/>
        </w:rPr>
        <w:t>If b), i.e., the origin of the proposed exotic GABCA for release is not from the established population or the original source population, then the simplified ERA must determine if the proposed exotic GABCA source has similar ecological characteristics to the population that is already established as follows:</w:t>
      </w:r>
    </w:p>
    <w:p w:rsidR="001509EE" w:rsidRDefault="002413CD">
      <w:pPr>
        <w:pBdr>
          <w:top w:val="nil"/>
          <w:left w:val="nil"/>
          <w:bottom w:val="nil"/>
          <w:right w:val="nil"/>
          <w:between w:val="nil"/>
        </w:pBdr>
        <w:spacing w:after="120" w:line="276" w:lineRule="auto"/>
        <w:ind w:left="720"/>
        <w:jc w:val="both"/>
        <w:rPr>
          <w:rFonts w:ascii="Arial" w:eastAsia="Arial" w:hAnsi="Arial" w:cs="Arial"/>
          <w:highlight w:val="white"/>
        </w:rPr>
      </w:pPr>
      <w:r>
        <w:rPr>
          <w:rFonts w:ascii="Arial" w:eastAsia="Arial" w:hAnsi="Arial" w:cs="Arial"/>
          <w:highlight w:val="white"/>
        </w:rPr>
        <w:t>(1) the host range/prey range and species potentially affected are the same as the established exotic GABCA, and</w:t>
      </w:r>
    </w:p>
    <w:p w:rsidR="001509EE" w:rsidRDefault="002413CD">
      <w:pPr>
        <w:pBdr>
          <w:top w:val="nil"/>
          <w:left w:val="nil"/>
          <w:bottom w:val="nil"/>
          <w:right w:val="nil"/>
          <w:between w:val="nil"/>
        </w:pBdr>
        <w:spacing w:line="276" w:lineRule="auto"/>
        <w:ind w:left="720"/>
        <w:jc w:val="both"/>
        <w:rPr>
          <w:rFonts w:ascii="Arial" w:eastAsia="Arial" w:hAnsi="Arial" w:cs="Arial"/>
          <w:highlight w:val="white"/>
        </w:rPr>
      </w:pPr>
      <w:r>
        <w:rPr>
          <w:rFonts w:ascii="Arial" w:eastAsia="Arial" w:hAnsi="Arial" w:cs="Arial"/>
          <w:highlight w:val="white"/>
        </w:rPr>
        <w:t xml:space="preserve">(2) the proposed exotic GABCA has the same reproductive characteristic as the established exotic GABCA (i.e., either sexually reproducing or parthenogenic). </w:t>
      </w:r>
    </w:p>
    <w:p w:rsidR="001509EE" w:rsidRDefault="001509EE">
      <w:pPr>
        <w:pBdr>
          <w:top w:val="nil"/>
          <w:left w:val="nil"/>
          <w:bottom w:val="nil"/>
          <w:right w:val="nil"/>
          <w:between w:val="nil"/>
        </w:pBdr>
        <w:spacing w:line="276" w:lineRule="auto"/>
        <w:ind w:left="720"/>
        <w:jc w:val="both"/>
        <w:rPr>
          <w:rFonts w:ascii="Arial" w:eastAsia="Arial" w:hAnsi="Arial" w:cs="Arial"/>
          <w:highlight w:val="white"/>
        </w:rPr>
      </w:pPr>
    </w:p>
    <w:p w:rsidR="001509EE" w:rsidRDefault="002413CD">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If it meets these two criteria, then no further assessment is required. If it does not meet these criteria, then it cannot be assessed by a simplified ERA, and must continue with the Screening Assessment.</w:t>
      </w:r>
    </w:p>
    <w:p w:rsidR="001509EE" w:rsidRDefault="001509EE"/>
    <w:p w:rsidR="001509EE" w:rsidRDefault="002413CD">
      <w:pPr>
        <w:pStyle w:val="Heading1"/>
        <w:rPr>
          <w:rFonts w:ascii="Arial" w:eastAsia="Arial" w:hAnsi="Arial" w:cs="Arial"/>
          <w:sz w:val="40"/>
          <w:szCs w:val="40"/>
        </w:rPr>
      </w:pPr>
      <w:bookmarkStart w:id="5" w:name="_heading=h.1t3h5sf" w:colFirst="0" w:colLast="0"/>
      <w:bookmarkEnd w:id="5"/>
      <w:r>
        <w:rPr>
          <w:rFonts w:ascii="Arial" w:eastAsia="Arial" w:hAnsi="Arial" w:cs="Arial"/>
          <w:sz w:val="40"/>
          <w:szCs w:val="40"/>
        </w:rPr>
        <w:t>3. Summary Reports</w:t>
      </w:r>
    </w:p>
    <w:p w:rsidR="001509EE" w:rsidRDefault="001509EE">
      <w:pPr>
        <w:pBdr>
          <w:top w:val="nil"/>
          <w:left w:val="nil"/>
          <w:bottom w:val="nil"/>
          <w:right w:val="nil"/>
          <w:between w:val="nil"/>
        </w:pBdr>
        <w:spacing w:after="160" w:line="276" w:lineRule="auto"/>
        <w:rPr>
          <w:rFonts w:ascii="Arial" w:eastAsia="Arial" w:hAnsi="Arial" w:cs="Arial"/>
          <w:color w:val="000000"/>
          <w:sz w:val="22"/>
          <w:szCs w:val="22"/>
        </w:rPr>
      </w:pPr>
      <w:bookmarkStart w:id="6" w:name="_heading=h.4d34og8" w:colFirst="0" w:colLast="0"/>
      <w:bookmarkStart w:id="7" w:name="_heading=h.2s8eyo1" w:colFirst="0" w:colLast="0"/>
      <w:bookmarkStart w:id="8" w:name="_heading=h.17dp8vu" w:colFirst="0" w:colLast="0"/>
      <w:bookmarkStart w:id="9" w:name="_heading=h.3rdcrjn" w:colFirst="0" w:colLast="0"/>
      <w:bookmarkStart w:id="10" w:name="_heading=h.26in1rg" w:colFirst="0" w:colLast="0"/>
      <w:bookmarkStart w:id="11" w:name="_heading=h.lnxbz9" w:colFirst="0" w:colLast="0"/>
      <w:bookmarkStart w:id="12" w:name="_heading=h.35nkun2" w:colFirst="0" w:colLast="0"/>
      <w:bookmarkStart w:id="13" w:name="_heading=h.1ksv4uv" w:colFirst="0" w:colLast="0"/>
      <w:bookmarkEnd w:id="6"/>
      <w:bookmarkEnd w:id="7"/>
      <w:bookmarkEnd w:id="8"/>
      <w:bookmarkEnd w:id="9"/>
      <w:bookmarkEnd w:id="10"/>
      <w:bookmarkEnd w:id="11"/>
      <w:bookmarkEnd w:id="12"/>
      <w:bookmarkEnd w:id="13"/>
    </w:p>
    <w:p w:rsidR="001509EE" w:rsidRPr="001C2BF9" w:rsidRDefault="002413CD">
      <w:pPr>
        <w:rPr>
          <w:rFonts w:ascii="Arial" w:eastAsia="Arial" w:hAnsi="Arial" w:cs="Arial"/>
        </w:rPr>
      </w:pPr>
      <w:r w:rsidRPr="001C2BF9">
        <w:rPr>
          <w:rFonts w:ascii="Arial" w:eastAsia="Arial" w:hAnsi="Arial" w:cs="Arial"/>
          <w:color w:val="000000"/>
        </w:rPr>
        <w:t xml:space="preserve">Forums 1 to 3 and 6 will be provided upon </w:t>
      </w:r>
      <w:r>
        <w:rPr>
          <w:rFonts w:ascii="Arial" w:eastAsia="Arial" w:hAnsi="Arial" w:cs="Arial"/>
          <w:color w:val="000000"/>
          <w:sz w:val="22"/>
          <w:szCs w:val="22"/>
        </w:rPr>
        <w:t xml:space="preserve">corresponding-author </w:t>
      </w:r>
      <w:r w:rsidRPr="001C2BF9">
        <w:rPr>
          <w:rFonts w:ascii="Arial" w:eastAsia="Arial" w:hAnsi="Arial" w:cs="Arial"/>
          <w:color w:val="000000"/>
        </w:rPr>
        <w:t>request.</w:t>
      </w:r>
    </w:p>
    <w:p w:rsidR="001509EE" w:rsidRPr="00C1115A" w:rsidRDefault="002413CD">
      <w:pPr>
        <w:pStyle w:val="Heading2"/>
        <w:rPr>
          <w:rFonts w:ascii="Arial" w:hAnsi="Arial" w:cs="Arial"/>
        </w:rPr>
      </w:pPr>
      <w:bookmarkStart w:id="14" w:name="_heading=h.44sinio" w:colFirst="0" w:colLast="0"/>
      <w:bookmarkEnd w:id="14"/>
      <w:r w:rsidRPr="00C1115A">
        <w:rPr>
          <w:rFonts w:ascii="Arial" w:hAnsi="Arial" w:cs="Arial"/>
        </w:rPr>
        <w:t>Forum 4</w:t>
      </w:r>
    </w:p>
    <w:p w:rsidR="001509EE" w:rsidRDefault="002413CD">
      <w:pPr>
        <w:rPr>
          <w:rFonts w:ascii="Arial" w:eastAsia="Arial" w:hAnsi="Arial" w:cs="Arial"/>
        </w:rPr>
      </w:pPr>
      <w:r>
        <w:rPr>
          <w:rFonts w:ascii="Arial" w:eastAsia="Arial" w:hAnsi="Arial" w:cs="Arial"/>
        </w:rPr>
        <w:t>(online discussion forum from June 17 to 30, 2019)</w:t>
      </w:r>
    </w:p>
    <w:p w:rsidR="001509EE" w:rsidRDefault="002413CD">
      <w:pPr>
        <w:rPr>
          <w:rFonts w:ascii="Arial" w:eastAsia="Arial" w:hAnsi="Arial" w:cs="Arial"/>
        </w:rPr>
      </w:pPr>
      <w:r>
        <w:rPr>
          <w:rFonts w:ascii="Arial" w:eastAsia="Arial" w:hAnsi="Arial" w:cs="Arial"/>
        </w:rPr>
        <w:t>Theme: Risk threshold in the Screening Assessment and begin of the Definitive Assessment</w:t>
      </w:r>
    </w:p>
    <w:p w:rsidR="001509EE" w:rsidRDefault="002413CD">
      <w:r>
        <w:rPr>
          <w:rFonts w:ascii="Arial" w:eastAsia="Arial" w:hAnsi="Arial" w:cs="Arial"/>
        </w:rPr>
        <w:t>Number of respondents: 23 experts, 13 provided responses about the risk threshold, 17 completed the ‘Non-target species selection’ form for the Definitive Assessment.</w:t>
      </w:r>
    </w:p>
    <w:p w:rsidR="001509EE" w:rsidRDefault="001509EE"/>
    <w:p w:rsidR="001509EE" w:rsidRDefault="002413CD">
      <w:r>
        <w:rPr>
          <w:rFonts w:ascii="Arial" w:eastAsia="Arial" w:hAnsi="Arial" w:cs="Arial"/>
          <w:b/>
          <w:sz w:val="28"/>
          <w:szCs w:val="28"/>
        </w:rPr>
        <w:lastRenderedPageBreak/>
        <w:t>Case-study material</w:t>
      </w:r>
    </w:p>
    <w:p w:rsidR="001509EE" w:rsidRDefault="002413CD">
      <w:pPr>
        <w:ind w:left="720"/>
        <w:rPr>
          <w:rFonts w:ascii="Arial" w:eastAsia="Arial" w:hAnsi="Arial" w:cs="Arial"/>
          <w:sz w:val="16"/>
          <w:szCs w:val="16"/>
        </w:rPr>
      </w:pPr>
      <w:r>
        <w:fldChar w:fldCharType="begin"/>
      </w:r>
      <w:r>
        <w:instrText xml:space="preserve"> HYPERLINK "https://docs.google.com/spreadsheets/d/1b6wQGDpyZkC7eu38kqUp-FhtZWwrixb0z4RZ-Kh96dk/edit#gid=1813787970" </w:instrText>
      </w:r>
      <w:r>
        <w:fldChar w:fldCharType="separate"/>
      </w:r>
    </w:p>
    <w:p w:rsidR="001509EE" w:rsidRDefault="002413CD">
      <w:pPr>
        <w:numPr>
          <w:ilvl w:val="0"/>
          <w:numId w:val="49"/>
        </w:numPr>
        <w:rPr>
          <w:rFonts w:ascii="Arial" w:eastAsia="Arial" w:hAnsi="Arial" w:cs="Arial"/>
        </w:rPr>
      </w:pPr>
      <w:r>
        <w:fldChar w:fldCharType="end"/>
      </w:r>
      <w:r>
        <w:rPr>
          <w:rFonts w:ascii="Arial" w:eastAsia="Arial" w:hAnsi="Arial" w:cs="Arial"/>
        </w:rPr>
        <w:t>Biology of</w:t>
      </w:r>
      <w:r>
        <w:rPr>
          <w:rFonts w:ascii="Arial" w:eastAsia="Arial" w:hAnsi="Arial" w:cs="Arial"/>
          <w:i/>
        </w:rPr>
        <w:t xml:space="preserve"> </w:t>
      </w:r>
      <w:proofErr w:type="spellStart"/>
      <w:r>
        <w:rPr>
          <w:rFonts w:ascii="Arial" w:eastAsia="Arial" w:hAnsi="Arial" w:cs="Arial"/>
          <w:i/>
        </w:rPr>
        <w:t>Fopius</w:t>
      </w:r>
      <w:proofErr w:type="spellEnd"/>
      <w:r>
        <w:rPr>
          <w:rFonts w:ascii="Arial" w:eastAsia="Arial" w:hAnsi="Arial" w:cs="Arial"/>
          <w:i/>
        </w:rPr>
        <w:t xml:space="preserve"> </w:t>
      </w:r>
      <w:proofErr w:type="spellStart"/>
      <w:r>
        <w:rPr>
          <w:rFonts w:ascii="Arial" w:eastAsia="Arial" w:hAnsi="Arial" w:cs="Arial"/>
          <w:i/>
        </w:rPr>
        <w:t>arisanus</w:t>
      </w:r>
      <w:proofErr w:type="spellEnd"/>
      <w:r>
        <w:rPr>
          <w:rFonts w:ascii="Arial" w:eastAsia="Arial" w:hAnsi="Arial" w:cs="Arial"/>
        </w:rPr>
        <w:t xml:space="preserve"> (polyphagous parasitoid):</w:t>
      </w:r>
    </w:p>
    <w:p w:rsidR="001509EE" w:rsidRDefault="00677EEF">
      <w:pPr>
        <w:ind w:left="720"/>
      </w:pPr>
      <w:hyperlink r:id="rId15">
        <w:r w:rsidR="002413CD">
          <w:rPr>
            <w:rFonts w:ascii="Arial" w:eastAsia="Arial" w:hAnsi="Arial" w:cs="Arial"/>
            <w:sz w:val="16"/>
            <w:szCs w:val="16"/>
            <w:u w:val="single"/>
          </w:rPr>
          <w:t>https://docs.google.com/document/d/1t0Ghtn6Fc6wG2EsDyVntXtLdjlbOC4bECBso_VMFekE/edit?usp=sharing</w:t>
        </w:r>
      </w:hyperlink>
      <w:r w:rsidR="002413CD">
        <w:fldChar w:fldCharType="begin"/>
      </w:r>
      <w:r w:rsidR="002413CD">
        <w:instrText xml:space="preserve"> HYPERLINK "https://docs.google.com/document/d/1t0Ghtn6Fc6wG2EsDyVntXtLdjlbOC4bECBso_VMFekE/edit?usp=sharing" </w:instrText>
      </w:r>
      <w:r w:rsidR="002413CD">
        <w:fldChar w:fldCharType="separate"/>
      </w:r>
    </w:p>
    <w:p w:rsidR="001509EE" w:rsidRDefault="002413CD">
      <w:pPr>
        <w:numPr>
          <w:ilvl w:val="0"/>
          <w:numId w:val="50"/>
        </w:numPr>
        <w:spacing w:before="120"/>
        <w:rPr>
          <w:rFonts w:ascii="Arial" w:eastAsia="Arial" w:hAnsi="Arial" w:cs="Arial"/>
        </w:rPr>
      </w:pPr>
      <w:r>
        <w:fldChar w:fldCharType="end"/>
      </w:r>
      <w:r>
        <w:rPr>
          <w:rFonts w:ascii="Arial" w:eastAsia="Arial" w:hAnsi="Arial" w:cs="Arial"/>
        </w:rPr>
        <w:t>Biology of</w:t>
      </w:r>
      <w:r>
        <w:rPr>
          <w:rFonts w:ascii="Arial" w:eastAsia="Arial" w:hAnsi="Arial" w:cs="Arial"/>
          <w:i/>
        </w:rPr>
        <w:t xml:space="preserve"> </w:t>
      </w:r>
      <w:proofErr w:type="spellStart"/>
      <w:r>
        <w:rPr>
          <w:rFonts w:ascii="Arial" w:eastAsia="Arial" w:hAnsi="Arial" w:cs="Arial"/>
          <w:i/>
        </w:rPr>
        <w:t>Amblyseius</w:t>
      </w:r>
      <w:proofErr w:type="spellEnd"/>
      <w:r>
        <w:rPr>
          <w:rFonts w:ascii="Arial" w:eastAsia="Arial" w:hAnsi="Arial" w:cs="Arial"/>
          <w:i/>
        </w:rPr>
        <w:t xml:space="preserve"> </w:t>
      </w:r>
      <w:proofErr w:type="spellStart"/>
      <w:r>
        <w:rPr>
          <w:rFonts w:ascii="Arial" w:eastAsia="Arial" w:hAnsi="Arial" w:cs="Arial"/>
          <w:i/>
        </w:rPr>
        <w:t>swirskii</w:t>
      </w:r>
      <w:proofErr w:type="spellEnd"/>
      <w:r>
        <w:rPr>
          <w:rFonts w:ascii="Arial" w:eastAsia="Arial" w:hAnsi="Arial" w:cs="Arial"/>
        </w:rPr>
        <w:t xml:space="preserve"> (predatory mite):</w:t>
      </w:r>
    </w:p>
    <w:p w:rsidR="001509EE" w:rsidRDefault="00677EEF">
      <w:pPr>
        <w:ind w:left="720"/>
      </w:pPr>
      <w:hyperlink r:id="rId16">
        <w:r w:rsidR="002413CD">
          <w:rPr>
            <w:rFonts w:ascii="Arial" w:eastAsia="Arial" w:hAnsi="Arial" w:cs="Arial"/>
            <w:sz w:val="16"/>
            <w:szCs w:val="16"/>
            <w:u w:val="single"/>
          </w:rPr>
          <w:t>https://docs.google.com/document/d/1YOKbTLWGIt0WQlFUPuwl0NhNu4z8YdLXYMNrG1eMHjw/edit?usp=sharing</w:t>
        </w:r>
      </w:hyperlink>
      <w:r w:rsidR="002413CD">
        <w:fldChar w:fldCharType="begin"/>
      </w:r>
      <w:r w:rsidR="002413CD">
        <w:instrText xml:space="preserve"> HYPERLINK "https://docs.google.com/document/d/1YOKbTLWGIt0WQlFUPuwl0NhNu4z8YdLXYMNrG1eMHjw/edit?usp=sharing" </w:instrText>
      </w:r>
      <w:r w:rsidR="002413CD">
        <w:fldChar w:fldCharType="separate"/>
      </w:r>
    </w:p>
    <w:p w:rsidR="001509EE" w:rsidRDefault="002413CD">
      <w:pPr>
        <w:numPr>
          <w:ilvl w:val="0"/>
          <w:numId w:val="39"/>
        </w:numPr>
        <w:spacing w:before="120"/>
        <w:rPr>
          <w:rFonts w:ascii="Arial" w:eastAsia="Arial" w:hAnsi="Arial" w:cs="Arial"/>
        </w:rPr>
      </w:pPr>
      <w:r>
        <w:fldChar w:fldCharType="end"/>
      </w:r>
      <w:r>
        <w:rPr>
          <w:rFonts w:ascii="Arial" w:eastAsia="Arial" w:hAnsi="Arial" w:cs="Arial"/>
        </w:rPr>
        <w:t>Experts could choose a species with which they were familiar</w:t>
      </w:r>
    </w:p>
    <w:p w:rsidR="001509EE" w:rsidRDefault="001509EE"/>
    <w:p w:rsidR="001509EE" w:rsidRDefault="002413CD">
      <w:pPr>
        <w:spacing w:after="120"/>
      </w:pPr>
      <w:r>
        <w:rPr>
          <w:rFonts w:ascii="Arial" w:eastAsia="Arial" w:hAnsi="Arial" w:cs="Arial"/>
          <w:b/>
          <w:sz w:val="28"/>
          <w:szCs w:val="28"/>
        </w:rPr>
        <w:t>Content and goals</w:t>
      </w:r>
    </w:p>
    <w:p w:rsidR="001509EE" w:rsidRDefault="002413CD">
      <w:pPr>
        <w:spacing w:after="160"/>
        <w:rPr>
          <w:rFonts w:ascii="Arial" w:eastAsia="Arial" w:hAnsi="Arial" w:cs="Arial"/>
          <w:i/>
          <w:highlight w:val="white"/>
        </w:rPr>
      </w:pPr>
      <w:r>
        <w:rPr>
          <w:rFonts w:ascii="Arial" w:eastAsia="Arial" w:hAnsi="Arial" w:cs="Arial"/>
          <w:i/>
          <w:highlight w:val="white"/>
        </w:rPr>
        <w:t>1. Risk threshold to be used in the Screening Assessment</w:t>
      </w:r>
    </w:p>
    <w:p w:rsidR="001509EE" w:rsidRDefault="002413CD">
      <w:pPr>
        <w:spacing w:after="160"/>
        <w:rPr>
          <w:rFonts w:ascii="Arial" w:eastAsia="Arial" w:hAnsi="Arial" w:cs="Arial"/>
          <w:highlight w:val="white"/>
        </w:rPr>
      </w:pPr>
      <w:r>
        <w:rPr>
          <w:rFonts w:ascii="Arial" w:eastAsia="Arial" w:hAnsi="Arial" w:cs="Arial"/>
          <w:highlight w:val="white"/>
        </w:rPr>
        <w:t>In previous forums, experts used readily available data and conservative assumptions to estimate:</w:t>
      </w:r>
    </w:p>
    <w:p w:rsidR="001509EE" w:rsidRDefault="002413CD">
      <w:pPr>
        <w:numPr>
          <w:ilvl w:val="0"/>
          <w:numId w:val="40"/>
        </w:num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Likelihood of Establishment (</w:t>
      </w:r>
      <w:r>
        <w:rPr>
          <w:rFonts w:ascii="Arial" w:eastAsia="Arial" w:hAnsi="Arial" w:cs="Arial"/>
          <w:i/>
          <w:color w:val="000000"/>
          <w:highlight w:val="white"/>
        </w:rPr>
        <w:t>LE</w:t>
      </w:r>
      <w:r>
        <w:rPr>
          <w:rFonts w:ascii="Arial" w:eastAsia="Arial" w:hAnsi="Arial" w:cs="Arial"/>
          <w:color w:val="000000"/>
          <w:highlight w:val="white"/>
        </w:rPr>
        <w:t>) of an exotic GABCA in a receiving environment.</w:t>
      </w:r>
    </w:p>
    <w:p w:rsidR="001509EE" w:rsidRDefault="002413CD">
      <w:pPr>
        <w:numPr>
          <w:ilvl w:val="0"/>
          <w:numId w:val="40"/>
        </w:numPr>
        <w:pBdr>
          <w:top w:val="nil"/>
          <w:left w:val="nil"/>
          <w:bottom w:val="nil"/>
          <w:right w:val="nil"/>
          <w:between w:val="nil"/>
        </w:pBdr>
        <w:spacing w:after="160"/>
        <w:rPr>
          <w:rFonts w:ascii="Arial" w:eastAsia="Arial" w:hAnsi="Arial" w:cs="Arial"/>
          <w:color w:val="000000"/>
          <w:highlight w:val="white"/>
        </w:rPr>
      </w:pPr>
      <w:r>
        <w:rPr>
          <w:rFonts w:ascii="Arial" w:eastAsia="Arial" w:hAnsi="Arial" w:cs="Arial"/>
          <w:color w:val="000000"/>
          <w:highlight w:val="white"/>
        </w:rPr>
        <w:t>Adverse Effects (</w:t>
      </w:r>
      <w:proofErr w:type="spellStart"/>
      <w:r>
        <w:rPr>
          <w:rFonts w:ascii="Arial" w:eastAsia="Arial" w:hAnsi="Arial" w:cs="Arial"/>
          <w:i/>
          <w:color w:val="000000"/>
          <w:highlight w:val="white"/>
        </w:rPr>
        <w:t>AE</w:t>
      </w:r>
      <w:r>
        <w:rPr>
          <w:rFonts w:ascii="Arial" w:eastAsia="Arial" w:hAnsi="Arial" w:cs="Arial"/>
          <w:i/>
          <w:color w:val="000000"/>
          <w:highlight w:val="white"/>
          <w:vertAlign w:val="subscript"/>
        </w:rPr>
        <w:t>i</w:t>
      </w:r>
      <w:proofErr w:type="spellEnd"/>
      <w:r>
        <w:rPr>
          <w:rFonts w:ascii="Arial" w:eastAsia="Arial" w:hAnsi="Arial" w:cs="Arial"/>
          <w:color w:val="000000"/>
          <w:highlight w:val="white"/>
        </w:rPr>
        <w:t>) on non-target species by scoring the Likelihood of Encounter and Effect (</w:t>
      </w:r>
      <w:proofErr w:type="spellStart"/>
      <w:r>
        <w:rPr>
          <w:rFonts w:ascii="Arial" w:eastAsia="Arial" w:hAnsi="Arial" w:cs="Arial"/>
          <w:i/>
          <w:color w:val="000000"/>
          <w:highlight w:val="white"/>
        </w:rPr>
        <w:t>LEE</w:t>
      </w:r>
      <w:r>
        <w:rPr>
          <w:rFonts w:ascii="Arial" w:eastAsia="Arial" w:hAnsi="Arial" w:cs="Arial"/>
          <w:i/>
          <w:color w:val="000000"/>
          <w:highlight w:val="white"/>
          <w:vertAlign w:val="subscript"/>
        </w:rPr>
        <w:t>i</w:t>
      </w:r>
      <w:proofErr w:type="spellEnd"/>
      <w:r>
        <w:rPr>
          <w:rFonts w:ascii="Arial" w:eastAsia="Arial" w:hAnsi="Arial" w:cs="Arial"/>
          <w:color w:val="000000"/>
          <w:highlight w:val="white"/>
        </w:rPr>
        <w:t>) and the associated Degree of Harm (</w:t>
      </w:r>
      <w:proofErr w:type="spellStart"/>
      <w:r>
        <w:rPr>
          <w:rFonts w:ascii="Arial" w:eastAsia="Arial" w:hAnsi="Arial" w:cs="Arial"/>
          <w:i/>
          <w:color w:val="000000"/>
          <w:highlight w:val="white"/>
        </w:rPr>
        <w:t>DH</w:t>
      </w:r>
      <w:r>
        <w:rPr>
          <w:rFonts w:ascii="Arial" w:eastAsia="Arial" w:hAnsi="Arial" w:cs="Arial"/>
          <w:i/>
          <w:color w:val="000000"/>
          <w:highlight w:val="white"/>
          <w:vertAlign w:val="subscript"/>
        </w:rPr>
        <w:t>i</w:t>
      </w:r>
      <w:proofErr w:type="spellEnd"/>
      <w:r>
        <w:rPr>
          <w:rFonts w:ascii="Arial" w:eastAsia="Arial" w:hAnsi="Arial" w:cs="Arial"/>
          <w:color w:val="000000"/>
          <w:highlight w:val="white"/>
        </w:rPr>
        <w:t xml:space="preserve">) for each category </w:t>
      </w:r>
      <w:proofErr w:type="spellStart"/>
      <w:r>
        <w:rPr>
          <w:rFonts w:ascii="Arial" w:eastAsia="Arial" w:hAnsi="Arial" w:cs="Arial"/>
          <w:i/>
          <w:color w:val="000000"/>
          <w:highlight w:val="white"/>
        </w:rPr>
        <w:t>i</w:t>
      </w:r>
      <w:proofErr w:type="spellEnd"/>
      <w:r>
        <w:rPr>
          <w:rFonts w:ascii="Arial" w:eastAsia="Arial" w:hAnsi="Arial" w:cs="Arial"/>
          <w:color w:val="000000"/>
          <w:highlight w:val="white"/>
        </w:rPr>
        <w:t xml:space="preserve"> of potential non-target effects. Adverse effect </w:t>
      </w:r>
      <w:proofErr w:type="spellStart"/>
      <w:r>
        <w:rPr>
          <w:rFonts w:ascii="Arial" w:eastAsia="Arial" w:hAnsi="Arial" w:cs="Arial"/>
          <w:i/>
          <w:color w:val="000000"/>
          <w:highlight w:val="white"/>
        </w:rPr>
        <w:t>i</w:t>
      </w:r>
      <w:proofErr w:type="spellEnd"/>
      <w:r>
        <w:rPr>
          <w:rFonts w:ascii="Arial" w:eastAsia="Arial" w:hAnsi="Arial" w:cs="Arial"/>
          <w:color w:val="000000"/>
          <w:highlight w:val="white"/>
        </w:rPr>
        <w:t xml:space="preserve"> was obtained by the product of those: </w:t>
      </w:r>
      <w:proofErr w:type="spellStart"/>
      <w:r>
        <w:rPr>
          <w:rFonts w:ascii="Arial" w:eastAsia="Arial" w:hAnsi="Arial" w:cs="Arial"/>
          <w:i/>
          <w:color w:val="000000"/>
          <w:highlight w:val="white"/>
        </w:rPr>
        <w:t>AE</w:t>
      </w:r>
      <w:r>
        <w:rPr>
          <w:rFonts w:ascii="Arial" w:eastAsia="Arial" w:hAnsi="Arial" w:cs="Arial"/>
          <w:i/>
          <w:color w:val="000000"/>
          <w:highlight w:val="white"/>
          <w:vertAlign w:val="subscript"/>
        </w:rPr>
        <w:t>i</w:t>
      </w:r>
      <w:proofErr w:type="spellEnd"/>
      <w:r>
        <w:rPr>
          <w:rFonts w:ascii="Arial" w:eastAsia="Arial" w:hAnsi="Arial" w:cs="Arial"/>
          <w:color w:val="000000"/>
          <w:highlight w:val="white"/>
        </w:rPr>
        <w:t xml:space="preserve">= </w:t>
      </w:r>
      <w:proofErr w:type="spellStart"/>
      <w:r>
        <w:rPr>
          <w:rFonts w:ascii="Arial" w:eastAsia="Arial" w:hAnsi="Arial" w:cs="Arial"/>
          <w:i/>
          <w:color w:val="000000"/>
          <w:highlight w:val="white"/>
        </w:rPr>
        <w:t>LEE</w:t>
      </w:r>
      <w:r>
        <w:rPr>
          <w:rFonts w:ascii="Arial" w:eastAsia="Arial" w:hAnsi="Arial" w:cs="Arial"/>
          <w:i/>
          <w:color w:val="000000"/>
          <w:highlight w:val="white"/>
          <w:vertAlign w:val="subscript"/>
        </w:rPr>
        <w:t>i</w:t>
      </w:r>
      <w:proofErr w:type="spellEnd"/>
      <w:r>
        <w:rPr>
          <w:rFonts w:ascii="Arial" w:eastAsia="Arial" w:hAnsi="Arial" w:cs="Arial"/>
          <w:color w:val="000000"/>
          <w:highlight w:val="white"/>
        </w:rPr>
        <w:t xml:space="preserve"> x </w:t>
      </w:r>
      <w:proofErr w:type="spellStart"/>
      <w:r>
        <w:rPr>
          <w:rFonts w:ascii="Arial" w:eastAsia="Arial" w:hAnsi="Arial" w:cs="Arial"/>
          <w:i/>
          <w:color w:val="000000"/>
          <w:highlight w:val="white"/>
        </w:rPr>
        <w:t>DH</w:t>
      </w:r>
      <w:r>
        <w:rPr>
          <w:rFonts w:ascii="Arial" w:eastAsia="Arial" w:hAnsi="Arial" w:cs="Arial"/>
          <w:i/>
          <w:color w:val="000000"/>
          <w:highlight w:val="white"/>
          <w:vertAlign w:val="subscript"/>
        </w:rPr>
        <w:t>i</w:t>
      </w:r>
      <w:proofErr w:type="spellEnd"/>
      <w:r>
        <w:rPr>
          <w:rFonts w:ascii="Arial" w:eastAsia="Arial" w:hAnsi="Arial" w:cs="Arial"/>
          <w:color w:val="000000"/>
          <w:highlight w:val="white"/>
        </w:rPr>
        <w:t>.</w:t>
      </w:r>
    </w:p>
    <w:p w:rsidR="001509EE" w:rsidRDefault="002413CD">
      <w:pPr>
        <w:spacing w:after="160"/>
        <w:rPr>
          <w:rFonts w:ascii="Arial" w:eastAsia="Arial" w:hAnsi="Arial" w:cs="Arial"/>
          <w:highlight w:val="white"/>
        </w:rPr>
      </w:pPr>
      <w:r>
        <w:rPr>
          <w:rFonts w:ascii="Arial" w:eastAsia="Arial" w:hAnsi="Arial" w:cs="Arial"/>
          <w:highlight w:val="white"/>
        </w:rPr>
        <w:t xml:space="preserve">With </w:t>
      </w:r>
      <w:r>
        <w:rPr>
          <w:rFonts w:ascii="Arial" w:eastAsia="Arial" w:hAnsi="Arial" w:cs="Arial"/>
          <w:i/>
          <w:highlight w:val="white"/>
        </w:rPr>
        <w:t>LE</w:t>
      </w:r>
      <w:r>
        <w:rPr>
          <w:rFonts w:ascii="Arial" w:eastAsia="Arial" w:hAnsi="Arial" w:cs="Arial"/>
          <w:highlight w:val="white"/>
        </w:rPr>
        <w:t xml:space="preserve"> and </w:t>
      </w:r>
      <w:proofErr w:type="spellStart"/>
      <w:r>
        <w:rPr>
          <w:rFonts w:ascii="Arial" w:eastAsia="Arial" w:hAnsi="Arial" w:cs="Arial"/>
          <w:i/>
          <w:highlight w:val="white"/>
        </w:rPr>
        <w:t>AE</w:t>
      </w:r>
      <w:r>
        <w:rPr>
          <w:rFonts w:ascii="Arial" w:eastAsia="Arial" w:hAnsi="Arial" w:cs="Arial"/>
          <w:i/>
          <w:highlight w:val="white"/>
          <w:vertAlign w:val="subscript"/>
        </w:rPr>
        <w:t>i</w:t>
      </w:r>
      <w:proofErr w:type="spellEnd"/>
      <w:r>
        <w:rPr>
          <w:rFonts w:ascii="Arial" w:eastAsia="Arial" w:hAnsi="Arial" w:cs="Arial"/>
          <w:highlight w:val="white"/>
        </w:rPr>
        <w:t xml:space="preserve"> the risk for each potential adverse effect can be estimated. Specifically, suppose there are </w:t>
      </w:r>
      <w:proofErr w:type="spellStart"/>
      <w:r>
        <w:rPr>
          <w:rFonts w:ascii="Arial" w:eastAsia="Arial" w:hAnsi="Arial" w:cs="Arial"/>
          <w:i/>
          <w:highlight w:val="white"/>
        </w:rPr>
        <w:t>i</w:t>
      </w:r>
      <w:proofErr w:type="spellEnd"/>
      <w:r>
        <w:rPr>
          <w:rFonts w:ascii="Arial" w:eastAsia="Arial" w:hAnsi="Arial" w:cs="Arial"/>
          <w:highlight w:val="white"/>
        </w:rPr>
        <w:t xml:space="preserve"> = 1, …, n categories of potential non-target effects of the exotic GABCA, so the category risk would be:</w:t>
      </w:r>
    </w:p>
    <w:p w:rsidR="001509EE" w:rsidRDefault="002413CD">
      <w:pPr>
        <w:spacing w:after="160"/>
        <w:jc w:val="center"/>
        <w:rPr>
          <w:rFonts w:ascii="Arial" w:eastAsia="Arial" w:hAnsi="Arial" w:cs="Arial"/>
          <w:highlight w:val="white"/>
        </w:rPr>
      </w:pPr>
      <w:proofErr w:type="spellStart"/>
      <w:r>
        <w:rPr>
          <w:rFonts w:ascii="Arial" w:eastAsia="Arial" w:hAnsi="Arial" w:cs="Arial"/>
          <w:i/>
          <w:highlight w:val="white"/>
        </w:rPr>
        <w:t>Risk</w:t>
      </w:r>
      <w:r>
        <w:rPr>
          <w:rFonts w:ascii="Arial" w:eastAsia="Arial" w:hAnsi="Arial" w:cs="Arial"/>
          <w:i/>
          <w:highlight w:val="white"/>
          <w:vertAlign w:val="subscript"/>
        </w:rPr>
        <w:t>i</w:t>
      </w:r>
      <w:proofErr w:type="spellEnd"/>
      <w:r>
        <w:rPr>
          <w:rFonts w:ascii="Arial" w:eastAsia="Arial" w:hAnsi="Arial" w:cs="Arial"/>
          <w:i/>
          <w:highlight w:val="white"/>
        </w:rPr>
        <w:t xml:space="preserve"> </w:t>
      </w:r>
      <w:r>
        <w:rPr>
          <w:rFonts w:ascii="Arial" w:eastAsia="Arial" w:hAnsi="Arial" w:cs="Arial"/>
          <w:highlight w:val="white"/>
        </w:rPr>
        <w:t xml:space="preserve">= </w:t>
      </w:r>
      <w:r>
        <w:rPr>
          <w:rFonts w:ascii="Arial" w:eastAsia="Arial" w:hAnsi="Arial" w:cs="Arial"/>
          <w:i/>
          <w:highlight w:val="white"/>
        </w:rPr>
        <w:t>LE</w:t>
      </w:r>
      <w:r>
        <w:rPr>
          <w:rFonts w:ascii="Arial" w:eastAsia="Arial" w:hAnsi="Arial" w:cs="Arial"/>
          <w:highlight w:val="white"/>
        </w:rPr>
        <w:t xml:space="preserve"> </w:t>
      </w:r>
      <m:oMath>
        <m:r>
          <w:rPr>
            <w:rFonts w:ascii="Cambria Math" w:eastAsia="Cambria Math" w:hAnsi="Cambria Math" w:cs="Cambria Math"/>
            <w:highlight w:val="white"/>
          </w:rPr>
          <m:t>x</m:t>
        </m:r>
      </m:oMath>
      <w:r>
        <w:rPr>
          <w:rFonts w:ascii="Arial" w:eastAsia="Arial" w:hAnsi="Arial" w:cs="Arial"/>
          <w:highlight w:val="white"/>
        </w:rPr>
        <w:t xml:space="preserve"> </w:t>
      </w:r>
      <w:proofErr w:type="spellStart"/>
      <w:r>
        <w:rPr>
          <w:rFonts w:ascii="Arial" w:eastAsia="Arial" w:hAnsi="Arial" w:cs="Arial"/>
          <w:i/>
          <w:highlight w:val="white"/>
        </w:rPr>
        <w:t>AE</w:t>
      </w:r>
      <w:r>
        <w:rPr>
          <w:rFonts w:ascii="Arial" w:eastAsia="Arial" w:hAnsi="Arial" w:cs="Arial"/>
          <w:i/>
          <w:highlight w:val="white"/>
          <w:vertAlign w:val="subscript"/>
        </w:rPr>
        <w:t>i</w:t>
      </w:r>
      <w:proofErr w:type="spellEnd"/>
    </w:p>
    <w:p w:rsidR="001509EE" w:rsidRDefault="002413CD">
      <w:pPr>
        <w:spacing w:after="160"/>
        <w:rPr>
          <w:rFonts w:ascii="Arial" w:eastAsia="Arial" w:hAnsi="Arial" w:cs="Arial"/>
          <w:highlight w:val="white"/>
        </w:rPr>
      </w:pPr>
      <w:r>
        <w:rPr>
          <w:rFonts w:ascii="Arial" w:eastAsia="Arial" w:hAnsi="Arial" w:cs="Arial"/>
          <w:highlight w:val="white"/>
        </w:rPr>
        <w:t xml:space="preserve">To determine which categories of risk(s) are important enough to assess further, we proposed that risks &gt; 6 should be analyzed further in a Definitive Assessment. Why above 6? Because, for example, the Likelihood of Encounter and Effect would need to have a score higher than 2 (i.e., "unlikely" in the </w:t>
      </w:r>
      <w:proofErr w:type="spellStart"/>
      <w:r>
        <w:rPr>
          <w:rFonts w:ascii="Arial" w:eastAsia="Arial" w:hAnsi="Arial" w:cs="Arial"/>
          <w:i/>
          <w:highlight w:val="white"/>
        </w:rPr>
        <w:t>LEE</w:t>
      </w:r>
      <w:r>
        <w:rPr>
          <w:rFonts w:ascii="Arial" w:eastAsia="Arial" w:hAnsi="Arial" w:cs="Arial"/>
          <w:i/>
          <w:highlight w:val="white"/>
          <w:vertAlign w:val="subscript"/>
        </w:rPr>
        <w:t>i</w:t>
      </w:r>
      <w:proofErr w:type="spellEnd"/>
      <w:r>
        <w:rPr>
          <w:rFonts w:ascii="Arial" w:eastAsia="Arial" w:hAnsi="Arial" w:cs="Arial"/>
          <w:i/>
          <w:highlight w:val="white"/>
        </w:rPr>
        <w:t xml:space="preserve"> </w:t>
      </w:r>
      <w:r>
        <w:rPr>
          <w:rFonts w:ascii="Arial" w:eastAsia="Arial" w:hAnsi="Arial" w:cs="Arial"/>
          <w:highlight w:val="white"/>
        </w:rPr>
        <w:t xml:space="preserve">scale) or a Degree of Harm higher than 3 (i.e., "Highly adverse: widespread and large and reversible" in the </w:t>
      </w:r>
      <w:proofErr w:type="spellStart"/>
      <w:r>
        <w:rPr>
          <w:rFonts w:ascii="Arial" w:eastAsia="Arial" w:hAnsi="Arial" w:cs="Arial"/>
          <w:i/>
          <w:highlight w:val="white"/>
        </w:rPr>
        <w:t>DH</w:t>
      </w:r>
      <w:r>
        <w:rPr>
          <w:rFonts w:ascii="Arial" w:eastAsia="Arial" w:hAnsi="Arial" w:cs="Arial"/>
          <w:i/>
          <w:highlight w:val="white"/>
          <w:vertAlign w:val="subscript"/>
        </w:rPr>
        <w:t>i</w:t>
      </w:r>
      <w:proofErr w:type="spellEnd"/>
      <w:r>
        <w:rPr>
          <w:rFonts w:ascii="Arial" w:eastAsia="Arial" w:hAnsi="Arial" w:cs="Arial"/>
          <w:i/>
          <w:highlight w:val="white"/>
        </w:rPr>
        <w:t xml:space="preserve"> </w:t>
      </w:r>
      <w:r>
        <w:rPr>
          <w:rFonts w:ascii="Arial" w:eastAsia="Arial" w:hAnsi="Arial" w:cs="Arial"/>
          <w:highlight w:val="white"/>
        </w:rPr>
        <w:t xml:space="preserve">scale). </w:t>
      </w:r>
    </w:p>
    <w:p w:rsidR="001509EE" w:rsidRDefault="002413CD">
      <w:pPr>
        <w:spacing w:after="160"/>
        <w:rPr>
          <w:rFonts w:ascii="Arial" w:eastAsia="Arial" w:hAnsi="Arial" w:cs="Arial"/>
          <w:highlight w:val="white"/>
        </w:rPr>
      </w:pPr>
      <w:r>
        <w:rPr>
          <w:rFonts w:ascii="Arial" w:eastAsia="Arial" w:hAnsi="Arial" w:cs="Arial"/>
          <w:highlight w:val="white"/>
        </w:rPr>
        <w:t xml:space="preserve">Experts were asked to examine </w:t>
      </w:r>
      <w:proofErr w:type="spellStart"/>
      <w:r>
        <w:rPr>
          <w:rFonts w:ascii="Arial" w:eastAsia="Arial" w:hAnsi="Arial" w:cs="Arial"/>
          <w:i/>
          <w:highlight w:val="white"/>
        </w:rPr>
        <w:t>Risk</w:t>
      </w:r>
      <w:r>
        <w:rPr>
          <w:rFonts w:ascii="Arial" w:eastAsia="Arial" w:hAnsi="Arial" w:cs="Arial"/>
          <w:i/>
          <w:highlight w:val="white"/>
          <w:vertAlign w:val="subscript"/>
        </w:rPr>
        <w:t>i</w:t>
      </w:r>
      <w:r>
        <w:rPr>
          <w:rFonts w:ascii="Arial" w:eastAsia="Arial" w:hAnsi="Arial" w:cs="Arial"/>
          <w:i/>
          <w:highlight w:val="white"/>
        </w:rPr>
        <w:t>’s</w:t>
      </w:r>
      <w:proofErr w:type="spellEnd"/>
      <w:r>
        <w:rPr>
          <w:rFonts w:ascii="Arial" w:eastAsia="Arial" w:hAnsi="Arial" w:cs="Arial"/>
          <w:highlight w:val="white"/>
        </w:rPr>
        <w:t xml:space="preserve"> from previous Screening Assessments for 19 categories of potential adverse effects an exotic GABCA (</w:t>
      </w:r>
      <w:proofErr w:type="spellStart"/>
      <w:r>
        <w:rPr>
          <w:rFonts w:ascii="Arial" w:eastAsia="Arial" w:hAnsi="Arial" w:cs="Arial"/>
          <w:i/>
          <w:highlight w:val="white"/>
        </w:rPr>
        <w:t>Fopius</w:t>
      </w:r>
      <w:proofErr w:type="spellEnd"/>
      <w:r>
        <w:rPr>
          <w:rFonts w:ascii="Arial" w:eastAsia="Arial" w:hAnsi="Arial" w:cs="Arial"/>
          <w:i/>
          <w:highlight w:val="white"/>
        </w:rPr>
        <w:t xml:space="preserve"> </w:t>
      </w:r>
      <w:proofErr w:type="spellStart"/>
      <w:r>
        <w:rPr>
          <w:rFonts w:ascii="Arial" w:eastAsia="Arial" w:hAnsi="Arial" w:cs="Arial"/>
          <w:i/>
          <w:highlight w:val="white"/>
        </w:rPr>
        <w:t>arisanus</w:t>
      </w:r>
      <w:proofErr w:type="spellEnd"/>
      <w:r>
        <w:rPr>
          <w:rFonts w:ascii="Arial" w:eastAsia="Arial" w:hAnsi="Arial" w:cs="Arial"/>
          <w:highlight w:val="white"/>
        </w:rPr>
        <w:t xml:space="preserve">, </w:t>
      </w:r>
      <w:proofErr w:type="spellStart"/>
      <w:r>
        <w:rPr>
          <w:rFonts w:ascii="Arial" w:eastAsia="Arial" w:hAnsi="Arial" w:cs="Arial"/>
          <w:i/>
          <w:highlight w:val="white"/>
        </w:rPr>
        <w:t>Amblyseius</w:t>
      </w:r>
      <w:proofErr w:type="spellEnd"/>
      <w:r>
        <w:rPr>
          <w:rFonts w:ascii="Arial" w:eastAsia="Arial" w:hAnsi="Arial" w:cs="Arial"/>
          <w:i/>
          <w:highlight w:val="white"/>
        </w:rPr>
        <w:t xml:space="preserve"> </w:t>
      </w:r>
      <w:proofErr w:type="spellStart"/>
      <w:r>
        <w:rPr>
          <w:rFonts w:ascii="Arial" w:eastAsia="Arial" w:hAnsi="Arial" w:cs="Arial"/>
          <w:i/>
          <w:highlight w:val="white"/>
        </w:rPr>
        <w:t>swirskii</w:t>
      </w:r>
      <w:proofErr w:type="spellEnd"/>
      <w:r>
        <w:rPr>
          <w:rFonts w:ascii="Arial" w:eastAsia="Arial" w:hAnsi="Arial" w:cs="Arial"/>
          <w:highlight w:val="white"/>
        </w:rPr>
        <w:t xml:space="preserve"> and </w:t>
      </w:r>
      <w:r>
        <w:rPr>
          <w:rFonts w:ascii="Arial" w:eastAsia="Arial" w:hAnsi="Arial" w:cs="Arial"/>
          <w:i/>
          <w:highlight w:val="white"/>
        </w:rPr>
        <w:t>Harmonia axyridis</w:t>
      </w:r>
      <w:r>
        <w:rPr>
          <w:rFonts w:ascii="Arial" w:eastAsia="Arial" w:hAnsi="Arial" w:cs="Arial"/>
          <w:highlight w:val="white"/>
        </w:rPr>
        <w:t xml:space="preserve">) may have on non-target species in an intended receiving environment. They were asked to critique the threshold of </w:t>
      </w:r>
      <w:proofErr w:type="spellStart"/>
      <w:r>
        <w:rPr>
          <w:rFonts w:ascii="Arial" w:eastAsia="Arial" w:hAnsi="Arial" w:cs="Arial"/>
          <w:i/>
          <w:highlight w:val="white"/>
        </w:rPr>
        <w:t>Risk</w:t>
      </w:r>
      <w:r>
        <w:rPr>
          <w:rFonts w:ascii="Arial" w:eastAsia="Arial" w:hAnsi="Arial" w:cs="Arial"/>
          <w:i/>
          <w:highlight w:val="white"/>
          <w:vertAlign w:val="subscript"/>
        </w:rPr>
        <w:t>i</w:t>
      </w:r>
      <w:proofErr w:type="spellEnd"/>
      <w:r>
        <w:rPr>
          <w:rFonts w:ascii="Arial" w:eastAsia="Arial" w:hAnsi="Arial" w:cs="Arial"/>
          <w:i/>
          <w:highlight w:val="white"/>
        </w:rPr>
        <w:t xml:space="preserve"> </w:t>
      </w:r>
      <w:r>
        <w:rPr>
          <w:rFonts w:ascii="Arial" w:eastAsia="Arial" w:hAnsi="Arial" w:cs="Arial"/>
          <w:highlight w:val="white"/>
        </w:rPr>
        <w:t>&gt; 6. In this exercise, the predatory ladybird can be considered as a positive control because it is considered to have harmful environmental effects. Specifically, experts were asked to comment if the risk threshold &gt;6 is too high or too low or reasonable, and if it is too high or too low, provide a rationale and a different value for the threshold.</w:t>
      </w:r>
    </w:p>
    <w:p w:rsidR="001509EE" w:rsidRDefault="001509EE">
      <w:pPr>
        <w:spacing w:after="160"/>
        <w:rPr>
          <w:rFonts w:ascii="Arial" w:eastAsia="Arial" w:hAnsi="Arial" w:cs="Arial"/>
          <w:highlight w:val="white"/>
        </w:rPr>
      </w:pPr>
    </w:p>
    <w:p w:rsidR="001509EE" w:rsidRDefault="002413CD">
      <w:pPr>
        <w:spacing w:after="160"/>
        <w:rPr>
          <w:rFonts w:ascii="Arial" w:eastAsia="Arial" w:hAnsi="Arial" w:cs="Arial"/>
          <w:i/>
          <w:highlight w:val="white"/>
        </w:rPr>
      </w:pPr>
      <w:r>
        <w:rPr>
          <w:rFonts w:ascii="Arial" w:eastAsia="Arial" w:hAnsi="Arial" w:cs="Arial"/>
          <w:i/>
          <w:highlight w:val="white"/>
        </w:rPr>
        <w:t>2. Starting the Definitive Assessment tier: non-target test species selection process</w:t>
      </w:r>
    </w:p>
    <w:p w:rsidR="001509EE" w:rsidRDefault="002413CD">
      <w:pPr>
        <w:spacing w:after="160"/>
        <w:rPr>
          <w:rFonts w:ascii="Arial" w:eastAsia="Arial" w:hAnsi="Arial" w:cs="Arial"/>
          <w:highlight w:val="white"/>
        </w:rPr>
      </w:pPr>
      <w:r>
        <w:rPr>
          <w:rFonts w:ascii="Arial" w:eastAsia="Arial" w:hAnsi="Arial" w:cs="Arial"/>
          <w:highlight w:val="white"/>
        </w:rPr>
        <w:t xml:space="preserve">A </w:t>
      </w:r>
      <w:r>
        <w:rPr>
          <w:rFonts w:ascii="Arial" w:eastAsia="Arial" w:hAnsi="Arial" w:cs="Arial"/>
          <w:b/>
          <w:highlight w:val="white"/>
        </w:rPr>
        <w:t>Definitive Assessment</w:t>
      </w:r>
      <w:r>
        <w:rPr>
          <w:rFonts w:ascii="Arial" w:eastAsia="Arial" w:hAnsi="Arial" w:cs="Arial"/>
          <w:highlight w:val="white"/>
        </w:rPr>
        <w:t xml:space="preserve"> is needed when the Screening Assessment determines that there are potentially significant adverse effects of an exotic GABCA. Depending on the number and complexity of these potentially significant adverse effects, an applicant may choose to terminate the process and avoid additional costs of an ERA.</w:t>
      </w:r>
    </w:p>
    <w:p w:rsidR="001509EE" w:rsidRDefault="002413CD">
      <w:pPr>
        <w:spacing w:after="160"/>
        <w:rPr>
          <w:rFonts w:ascii="Arial" w:eastAsia="Arial" w:hAnsi="Arial" w:cs="Arial"/>
          <w:highlight w:val="white"/>
        </w:rPr>
      </w:pPr>
      <w:r>
        <w:rPr>
          <w:rFonts w:ascii="Arial" w:eastAsia="Arial" w:hAnsi="Arial" w:cs="Arial"/>
          <w:highlight w:val="white"/>
        </w:rPr>
        <w:lastRenderedPageBreak/>
        <w:t>The Definitive Assessment provides a final characterization of the risks of an exotic GABCA. It proceeds by:</w:t>
      </w:r>
    </w:p>
    <w:p w:rsidR="001509EE" w:rsidRDefault="002413CD">
      <w:pPr>
        <w:numPr>
          <w:ilvl w:val="0"/>
          <w:numId w:val="41"/>
        </w:numPr>
        <w:spacing w:after="160"/>
        <w:rPr>
          <w:rFonts w:ascii="Arial" w:eastAsia="Arial" w:hAnsi="Arial" w:cs="Arial"/>
          <w:highlight w:val="white"/>
        </w:rPr>
      </w:pPr>
      <w:r>
        <w:rPr>
          <w:rFonts w:ascii="Arial" w:eastAsia="Arial" w:hAnsi="Arial" w:cs="Arial"/>
          <w:highlight w:val="white"/>
        </w:rPr>
        <w:t>Identifying and selecting non-target test species to assess for the categories with potentially significant risks,</w:t>
      </w:r>
    </w:p>
    <w:p w:rsidR="001509EE" w:rsidRDefault="002413CD">
      <w:pPr>
        <w:numPr>
          <w:ilvl w:val="0"/>
          <w:numId w:val="41"/>
        </w:numPr>
        <w:spacing w:after="160"/>
        <w:rPr>
          <w:rFonts w:ascii="Arial" w:eastAsia="Arial" w:hAnsi="Arial" w:cs="Arial"/>
          <w:highlight w:val="white"/>
        </w:rPr>
      </w:pPr>
      <w:r>
        <w:rPr>
          <w:rFonts w:ascii="Arial" w:eastAsia="Arial" w:hAnsi="Arial" w:cs="Arial"/>
          <w:highlight w:val="white"/>
        </w:rPr>
        <w:t>Specifying a realistic mechanistic pathway(s) by which the exotic GABCA could have an adverse effect on the non-target species (these are called risk hypotheses),</w:t>
      </w:r>
    </w:p>
    <w:p w:rsidR="001509EE" w:rsidRDefault="002413CD">
      <w:pPr>
        <w:numPr>
          <w:ilvl w:val="0"/>
          <w:numId w:val="41"/>
        </w:numPr>
        <w:spacing w:after="160"/>
        <w:rPr>
          <w:rFonts w:ascii="Arial" w:eastAsia="Arial" w:hAnsi="Arial" w:cs="Arial"/>
          <w:highlight w:val="white"/>
        </w:rPr>
      </w:pPr>
      <w:r>
        <w:rPr>
          <w:rFonts w:ascii="Arial" w:eastAsia="Arial" w:hAnsi="Arial" w:cs="Arial"/>
          <w:highlight w:val="white"/>
        </w:rPr>
        <w:t>Selecting appropriate ways to measure the effect (these are called assessment endpoints),</w:t>
      </w:r>
    </w:p>
    <w:p w:rsidR="001509EE" w:rsidRDefault="002413CD">
      <w:pPr>
        <w:numPr>
          <w:ilvl w:val="0"/>
          <w:numId w:val="41"/>
        </w:numPr>
        <w:spacing w:after="160"/>
        <w:rPr>
          <w:rFonts w:ascii="Arial" w:eastAsia="Arial" w:hAnsi="Arial" w:cs="Arial"/>
          <w:highlight w:val="white"/>
        </w:rPr>
      </w:pPr>
      <w:r>
        <w:rPr>
          <w:rFonts w:ascii="Arial" w:eastAsia="Arial" w:hAnsi="Arial" w:cs="Arial"/>
          <w:highlight w:val="white"/>
        </w:rPr>
        <w:t>Generating estimates of establishment of the exotic GABCA, encounter between the exotic GABCA and a non-target test species, and effects on that species, and</w:t>
      </w:r>
    </w:p>
    <w:p w:rsidR="001509EE" w:rsidRDefault="002413CD">
      <w:pPr>
        <w:numPr>
          <w:ilvl w:val="0"/>
          <w:numId w:val="41"/>
        </w:numPr>
        <w:spacing w:after="160"/>
        <w:rPr>
          <w:rFonts w:ascii="Arial" w:eastAsia="Arial" w:hAnsi="Arial" w:cs="Arial"/>
          <w:highlight w:val="white"/>
        </w:rPr>
      </w:pPr>
      <w:r>
        <w:rPr>
          <w:rFonts w:ascii="Arial" w:eastAsia="Arial" w:hAnsi="Arial" w:cs="Arial"/>
          <w:highlight w:val="white"/>
        </w:rPr>
        <w:t>Characterizing risk, which involves calculating it and then interpreting if it is acceptable or not.</w:t>
      </w:r>
    </w:p>
    <w:p w:rsidR="001509EE" w:rsidRDefault="002413CD">
      <w:pPr>
        <w:spacing w:after="160"/>
        <w:rPr>
          <w:rFonts w:ascii="Arial" w:eastAsia="Arial" w:hAnsi="Arial" w:cs="Arial"/>
          <w:highlight w:val="white"/>
        </w:rPr>
      </w:pPr>
      <w:r>
        <w:rPr>
          <w:rFonts w:ascii="Arial" w:eastAsia="Arial" w:hAnsi="Arial" w:cs="Arial"/>
          <w:highlight w:val="white"/>
        </w:rPr>
        <w:t>This forum focuses on the first step. Here, non-target test species selection is done in the last tier of the ERA, the Definitive Assessment, and is associated with the categories of potential effects above a threshold (</w:t>
      </w:r>
      <w:proofErr w:type="spellStart"/>
      <w:r>
        <w:rPr>
          <w:rFonts w:ascii="Arial" w:eastAsia="Arial" w:hAnsi="Arial" w:cs="Arial"/>
          <w:i/>
          <w:highlight w:val="white"/>
        </w:rPr>
        <w:t>Risk</w:t>
      </w:r>
      <w:r>
        <w:rPr>
          <w:rFonts w:ascii="Arial" w:eastAsia="Arial" w:hAnsi="Arial" w:cs="Arial"/>
          <w:i/>
          <w:highlight w:val="white"/>
          <w:vertAlign w:val="subscript"/>
        </w:rPr>
        <w:t>i</w:t>
      </w:r>
      <w:proofErr w:type="spellEnd"/>
      <w:r>
        <w:rPr>
          <w:rFonts w:ascii="Arial" w:eastAsia="Arial" w:hAnsi="Arial" w:cs="Arial"/>
          <w:highlight w:val="white"/>
        </w:rPr>
        <w:t xml:space="preserve"> &gt;6) in the Screening Assessment. For example, if the category of potentially significant adverse effect is "</w:t>
      </w:r>
      <w:r>
        <w:rPr>
          <w:rFonts w:ascii="Arial" w:eastAsia="Arial" w:hAnsi="Arial" w:cs="Arial"/>
          <w:i/>
          <w:highlight w:val="white"/>
        </w:rPr>
        <w:t>reduction of a native predator or parasitoid and/or predation or parasitism via exploitative competition</w:t>
      </w:r>
      <w:r>
        <w:rPr>
          <w:rFonts w:ascii="Arial" w:eastAsia="Arial" w:hAnsi="Arial" w:cs="Arial"/>
          <w:highlight w:val="white"/>
        </w:rPr>
        <w:t>", then the non-target species to be identified for the Definitive Assessment must be ones that could compete with the exotic GABCA by consuming the same foods as the exotic GABCA.</w:t>
      </w:r>
    </w:p>
    <w:p w:rsidR="001509EE" w:rsidRDefault="002413CD">
      <w:pPr>
        <w:spacing w:after="160"/>
        <w:rPr>
          <w:rFonts w:ascii="Arial" w:eastAsia="Arial" w:hAnsi="Arial" w:cs="Arial"/>
          <w:highlight w:val="white"/>
        </w:rPr>
      </w:pPr>
      <w:r>
        <w:rPr>
          <w:rFonts w:ascii="Arial" w:eastAsia="Arial" w:hAnsi="Arial" w:cs="Arial"/>
          <w:highlight w:val="white"/>
        </w:rPr>
        <w:t xml:space="preserve">This approach differs from previous non-target test species selection methods for biological control agents (e.g., Van </w:t>
      </w:r>
      <w:proofErr w:type="spellStart"/>
      <w:r>
        <w:rPr>
          <w:rFonts w:ascii="Arial" w:eastAsia="Arial" w:hAnsi="Arial" w:cs="Arial"/>
          <w:highlight w:val="white"/>
        </w:rPr>
        <w:t>Driesche</w:t>
      </w:r>
      <w:proofErr w:type="spellEnd"/>
      <w:r>
        <w:rPr>
          <w:rFonts w:ascii="Arial" w:eastAsia="Arial" w:hAnsi="Arial" w:cs="Arial"/>
          <w:highlight w:val="white"/>
        </w:rPr>
        <w:t xml:space="preserve"> and Reardon 2004; Kuhlmann et al. 2006; Todd et al. 2015), in which the potential non-target test species are listed at the beginning of the ERA, resulting in much larger number of non-target species, which are then filtered.</w:t>
      </w:r>
    </w:p>
    <w:p w:rsidR="001509EE" w:rsidRDefault="002413CD">
      <w:pPr>
        <w:spacing w:after="160"/>
        <w:rPr>
          <w:rFonts w:ascii="Arial" w:eastAsia="Arial" w:hAnsi="Arial" w:cs="Arial"/>
          <w:highlight w:val="white"/>
        </w:rPr>
      </w:pPr>
      <w:r>
        <w:rPr>
          <w:rFonts w:ascii="Arial" w:eastAsia="Arial" w:hAnsi="Arial" w:cs="Arial"/>
          <w:highlight w:val="white"/>
        </w:rPr>
        <w:t xml:space="preserve">Experts were asked to select an exotic GABCA of their choice, identify a significant category of adverse effect, identify non-target species potentially at risk from the exotic GABCA, and score several queries related to the risk of the exotic GABCA to the non-target species. A rationale for this approach is provided at </w:t>
      </w:r>
      <w:hyperlink r:id="rId17">
        <w:r>
          <w:rPr>
            <w:rFonts w:ascii="Arial" w:eastAsia="Arial" w:hAnsi="Arial" w:cs="Arial"/>
            <w:color w:val="000000"/>
            <w:sz w:val="16"/>
            <w:szCs w:val="16"/>
            <w:highlight w:val="white"/>
            <w:u w:val="single"/>
          </w:rPr>
          <w:t>https://docs.google.com/document/d/1sL-E1ck6ddQAWxHihsiwYGPqbZTQYTSXv8kGJiNomR4/edit?usp=sharing</w:t>
        </w:r>
      </w:hyperlink>
      <w:r>
        <w:rPr>
          <w:rFonts w:ascii="Arial" w:eastAsia="Arial" w:hAnsi="Arial" w:cs="Arial"/>
          <w:highlight w:val="white"/>
        </w:rPr>
        <w:t>.</w:t>
      </w:r>
    </w:p>
    <w:p w:rsidR="001509EE" w:rsidRDefault="001509EE">
      <w:pPr>
        <w:spacing w:after="160"/>
        <w:rPr>
          <w:rFonts w:ascii="Arial" w:eastAsia="Arial" w:hAnsi="Arial" w:cs="Arial"/>
          <w:highlight w:val="white"/>
        </w:rPr>
      </w:pPr>
    </w:p>
    <w:p w:rsidR="001509EE" w:rsidRDefault="002413CD">
      <w:pPr>
        <w:spacing w:after="160"/>
        <w:rPr>
          <w:rFonts w:ascii="Arial" w:eastAsia="Arial" w:hAnsi="Arial" w:cs="Arial"/>
          <w:i/>
          <w:highlight w:val="white"/>
        </w:rPr>
      </w:pPr>
      <w:r>
        <w:rPr>
          <w:rFonts w:ascii="Arial" w:eastAsia="Arial" w:hAnsi="Arial" w:cs="Arial"/>
          <w:i/>
          <w:highlight w:val="white"/>
        </w:rPr>
        <w:t xml:space="preserve">3. Scoping and Screening Assessment updated document </w:t>
      </w:r>
    </w:p>
    <w:p w:rsidR="001509EE" w:rsidRDefault="002413CD">
      <w:pPr>
        <w:spacing w:after="160"/>
        <w:rPr>
          <w:rFonts w:ascii="Arial" w:eastAsia="Arial" w:hAnsi="Arial" w:cs="Arial"/>
          <w:highlight w:val="white"/>
        </w:rPr>
      </w:pPr>
      <w:r>
        <w:rPr>
          <w:rFonts w:ascii="Arial" w:eastAsia="Arial" w:hAnsi="Arial" w:cs="Arial"/>
          <w:highlight w:val="white"/>
        </w:rPr>
        <w:t>Experts were provided an updated version of the tiered assessment method for exotic GABCAs.</w:t>
      </w:r>
    </w:p>
    <w:p w:rsidR="001509EE" w:rsidRDefault="001509EE">
      <w:pPr>
        <w:spacing w:after="160"/>
      </w:pPr>
    </w:p>
    <w:p w:rsidR="001509EE" w:rsidRDefault="002413CD">
      <w:pPr>
        <w:spacing w:after="160"/>
        <w:rPr>
          <w:rFonts w:ascii="Arial" w:eastAsia="Arial" w:hAnsi="Arial" w:cs="Arial"/>
          <w:b/>
          <w:sz w:val="28"/>
          <w:szCs w:val="28"/>
        </w:rPr>
      </w:pPr>
      <w:r>
        <w:rPr>
          <w:rFonts w:ascii="Arial" w:eastAsia="Arial" w:hAnsi="Arial" w:cs="Arial"/>
          <w:b/>
          <w:sz w:val="28"/>
          <w:szCs w:val="28"/>
        </w:rPr>
        <w:t>Risk threshold used in the Screening Assessment (</w:t>
      </w:r>
      <w:proofErr w:type="spellStart"/>
      <w:r>
        <w:rPr>
          <w:rFonts w:ascii="Arial" w:eastAsia="Arial" w:hAnsi="Arial" w:cs="Arial"/>
          <w:b/>
          <w:i/>
          <w:sz w:val="28"/>
          <w:szCs w:val="28"/>
          <w:highlight w:val="white"/>
        </w:rPr>
        <w:t>Risk</w:t>
      </w:r>
      <w:r>
        <w:rPr>
          <w:rFonts w:ascii="Arial" w:eastAsia="Arial" w:hAnsi="Arial" w:cs="Arial"/>
          <w:b/>
          <w:i/>
          <w:sz w:val="28"/>
          <w:szCs w:val="28"/>
          <w:highlight w:val="white"/>
          <w:vertAlign w:val="subscript"/>
        </w:rPr>
        <w:t>i</w:t>
      </w:r>
      <w:proofErr w:type="spellEnd"/>
      <w:r>
        <w:rPr>
          <w:rFonts w:ascii="Arial" w:eastAsia="Arial" w:hAnsi="Arial" w:cs="Arial"/>
          <w:b/>
          <w:i/>
          <w:sz w:val="28"/>
          <w:szCs w:val="28"/>
          <w:highlight w:val="white"/>
        </w:rPr>
        <w:t xml:space="preserve"> </w:t>
      </w:r>
      <w:r>
        <w:rPr>
          <w:rFonts w:ascii="Arial" w:eastAsia="Arial" w:hAnsi="Arial" w:cs="Arial"/>
          <w:b/>
          <w:sz w:val="28"/>
          <w:szCs w:val="28"/>
          <w:highlight w:val="white"/>
        </w:rPr>
        <w:t>&gt; 6</w:t>
      </w:r>
      <w:r>
        <w:rPr>
          <w:rFonts w:ascii="Arial" w:eastAsia="Arial" w:hAnsi="Arial" w:cs="Arial"/>
          <w:b/>
          <w:sz w:val="28"/>
          <w:szCs w:val="28"/>
        </w:rPr>
        <w:t>)</w:t>
      </w:r>
    </w:p>
    <w:p w:rsidR="001509EE" w:rsidRDefault="002413CD">
      <w:pPr>
        <w:spacing w:after="160"/>
        <w:rPr>
          <w:rFonts w:ascii="Arial" w:eastAsia="Arial" w:hAnsi="Arial" w:cs="Arial"/>
        </w:rPr>
      </w:pPr>
      <w:r>
        <w:rPr>
          <w:rFonts w:ascii="Arial" w:eastAsia="Arial" w:hAnsi="Arial" w:cs="Arial"/>
        </w:rPr>
        <w:lastRenderedPageBreak/>
        <w:t xml:space="preserve">Four experts said the threshold 6 is too high. The major concern is the need for a strong precautionary approach. Consider a worst-case scenario where for all </w:t>
      </w:r>
      <w:proofErr w:type="spellStart"/>
      <w:r>
        <w:rPr>
          <w:rFonts w:ascii="Arial" w:eastAsia="Arial" w:hAnsi="Arial" w:cs="Arial"/>
          <w:i/>
        </w:rPr>
        <w:t>i</w:t>
      </w:r>
      <w:proofErr w:type="spellEnd"/>
      <w:r>
        <w:rPr>
          <w:rFonts w:ascii="Arial" w:eastAsia="Arial" w:hAnsi="Arial" w:cs="Arial"/>
        </w:rPr>
        <w:t xml:space="preserve"> categories of non-target effects of an exotic GABCA were ranked say 3 for </w:t>
      </w:r>
      <w:r>
        <w:rPr>
          <w:rFonts w:ascii="Arial" w:eastAsia="Arial" w:hAnsi="Arial" w:cs="Arial"/>
          <w:i/>
        </w:rPr>
        <w:t>LEE</w:t>
      </w:r>
      <w:r>
        <w:rPr>
          <w:rFonts w:ascii="Arial" w:eastAsia="Arial" w:hAnsi="Arial" w:cs="Arial"/>
        </w:rPr>
        <w:t xml:space="preserve"> (Likelihood of Establishment and Effect) and 2 for </w:t>
      </w:r>
      <w:r>
        <w:rPr>
          <w:rFonts w:ascii="Arial" w:eastAsia="Arial" w:hAnsi="Arial" w:cs="Arial"/>
          <w:i/>
        </w:rPr>
        <w:t>DH</w:t>
      </w:r>
      <w:r>
        <w:rPr>
          <w:rFonts w:ascii="Arial" w:eastAsia="Arial" w:hAnsi="Arial" w:cs="Arial"/>
        </w:rPr>
        <w:t xml:space="preserve"> (Degree of Harm). Would one really be comfortable letting this through as "low risk"? This high correlation of </w:t>
      </w:r>
      <w:r>
        <w:rPr>
          <w:rFonts w:ascii="Arial" w:eastAsia="Arial" w:hAnsi="Arial" w:cs="Arial"/>
          <w:i/>
        </w:rPr>
        <w:t>LEE</w:t>
      </w:r>
      <w:r>
        <w:rPr>
          <w:rFonts w:ascii="Arial" w:eastAsia="Arial" w:hAnsi="Arial" w:cs="Arial"/>
        </w:rPr>
        <w:t xml:space="preserve"> and </w:t>
      </w:r>
      <w:r>
        <w:rPr>
          <w:rFonts w:ascii="Arial" w:eastAsia="Arial" w:hAnsi="Arial" w:cs="Arial"/>
          <w:i/>
        </w:rPr>
        <w:t>DH</w:t>
      </w:r>
      <w:r>
        <w:rPr>
          <w:rFonts w:ascii="Arial" w:eastAsia="Arial" w:hAnsi="Arial" w:cs="Arial"/>
        </w:rPr>
        <w:t xml:space="preserve"> across all </w:t>
      </w:r>
      <w:proofErr w:type="spellStart"/>
      <w:r>
        <w:rPr>
          <w:rFonts w:ascii="Arial" w:eastAsia="Arial" w:hAnsi="Arial" w:cs="Arial"/>
          <w:i/>
        </w:rPr>
        <w:t>i</w:t>
      </w:r>
      <w:proofErr w:type="spellEnd"/>
      <w:r>
        <w:rPr>
          <w:rFonts w:ascii="Arial" w:eastAsia="Arial" w:hAnsi="Arial" w:cs="Arial"/>
        </w:rPr>
        <w:t xml:space="preserve"> categories suggests that the exotic GABCA has multiple types of local impacts, so the distribution of scores should also be considered in </w:t>
      </w:r>
      <w:proofErr w:type="gramStart"/>
      <w:r>
        <w:rPr>
          <w:rFonts w:ascii="Arial" w:eastAsia="Arial" w:hAnsi="Arial" w:cs="Arial"/>
        </w:rPr>
        <w:t>making a determination</w:t>
      </w:r>
      <w:proofErr w:type="gramEnd"/>
      <w:r>
        <w:rPr>
          <w:rFonts w:ascii="Arial" w:eastAsia="Arial" w:hAnsi="Arial" w:cs="Arial"/>
        </w:rPr>
        <w:t xml:space="preserve"> of safety. Another expert said the threshold should be 4, because any category with a </w:t>
      </w:r>
      <w:r>
        <w:rPr>
          <w:rFonts w:ascii="Arial" w:eastAsia="Arial" w:hAnsi="Arial" w:cs="Arial"/>
          <w:i/>
        </w:rPr>
        <w:t>DH</w:t>
      </w:r>
      <w:r>
        <w:rPr>
          <w:rFonts w:ascii="Arial" w:eastAsia="Arial" w:hAnsi="Arial" w:cs="Arial"/>
        </w:rPr>
        <w:t xml:space="preserve"> of 3 or 4 must have additional investigation unless </w:t>
      </w:r>
      <w:r>
        <w:rPr>
          <w:rFonts w:ascii="Arial" w:eastAsia="Arial" w:hAnsi="Arial" w:cs="Arial"/>
          <w:i/>
        </w:rPr>
        <w:t>LEE</w:t>
      </w:r>
      <w:r>
        <w:rPr>
          <w:rFonts w:ascii="Arial" w:eastAsia="Arial" w:hAnsi="Arial" w:cs="Arial"/>
        </w:rPr>
        <w:t xml:space="preserve"> is highly unlikely. One expert said the threshold should be 5 with a </w:t>
      </w:r>
      <w:r>
        <w:rPr>
          <w:rFonts w:ascii="Arial" w:eastAsia="Arial" w:hAnsi="Arial" w:cs="Arial"/>
          <w:i/>
        </w:rPr>
        <w:t>DH</w:t>
      </w:r>
      <w:r>
        <w:rPr>
          <w:rFonts w:ascii="Arial" w:eastAsia="Arial" w:hAnsi="Arial" w:cs="Arial"/>
        </w:rPr>
        <w:t xml:space="preserve"> of 3 or above. This will ensure exotic GABCAs that are less well known or </w:t>
      </w:r>
      <w:proofErr w:type="gramStart"/>
      <w:r>
        <w:rPr>
          <w:rFonts w:ascii="Arial" w:eastAsia="Arial" w:hAnsi="Arial" w:cs="Arial"/>
        </w:rPr>
        <w:t>more subtle</w:t>
      </w:r>
      <w:proofErr w:type="gramEnd"/>
      <w:r>
        <w:rPr>
          <w:rFonts w:ascii="Arial" w:eastAsia="Arial" w:hAnsi="Arial" w:cs="Arial"/>
        </w:rPr>
        <w:t xml:space="preserve"> in their effects would go through the entire assessment process, and thus reduce the risk of introducing a harmful species.</w:t>
      </w:r>
    </w:p>
    <w:p w:rsidR="001509EE" w:rsidRDefault="002413CD">
      <w:pPr>
        <w:spacing w:after="160"/>
        <w:rPr>
          <w:rFonts w:ascii="Arial" w:eastAsia="Arial" w:hAnsi="Arial" w:cs="Arial"/>
        </w:rPr>
      </w:pPr>
      <w:r>
        <w:rPr>
          <w:rFonts w:ascii="Arial" w:eastAsia="Arial" w:hAnsi="Arial" w:cs="Arial"/>
        </w:rPr>
        <w:t xml:space="preserve">Three experts said that the threshold should not be constant. One expert said the threshold should change for different exotic GABCAs and receiving environments, because a constant threshold detracts from the case-specificity of both clearly described risks and clearly described potential benefits. Another expert said the threshold should be different for different categories of risk. For example, if the non-target species is an endangered species, a 6 is too high. Yet another said the threshold should be different for different values of </w:t>
      </w:r>
      <w:r>
        <w:rPr>
          <w:rFonts w:ascii="Arial" w:eastAsia="Arial" w:hAnsi="Arial" w:cs="Arial"/>
          <w:i/>
        </w:rPr>
        <w:t>LEE</w:t>
      </w:r>
      <w:r>
        <w:rPr>
          <w:rFonts w:ascii="Arial" w:eastAsia="Arial" w:hAnsi="Arial" w:cs="Arial"/>
        </w:rPr>
        <w:t xml:space="preserve">. The current method weights the value of </w:t>
      </w:r>
      <w:r>
        <w:rPr>
          <w:rFonts w:ascii="Arial" w:eastAsia="Arial" w:hAnsi="Arial" w:cs="Arial"/>
          <w:i/>
        </w:rPr>
        <w:t>LEE</w:t>
      </w:r>
      <w:r>
        <w:rPr>
          <w:rFonts w:ascii="Arial" w:eastAsia="Arial" w:hAnsi="Arial" w:cs="Arial"/>
        </w:rPr>
        <w:t xml:space="preserve"> and </w:t>
      </w:r>
      <w:r>
        <w:rPr>
          <w:rFonts w:ascii="Arial" w:eastAsia="Arial" w:hAnsi="Arial" w:cs="Arial"/>
          <w:i/>
        </w:rPr>
        <w:t>DH</w:t>
      </w:r>
      <w:r>
        <w:rPr>
          <w:rFonts w:ascii="Arial" w:eastAsia="Arial" w:hAnsi="Arial" w:cs="Arial"/>
        </w:rPr>
        <w:t xml:space="preserve"> equally, and it might be better to have a different </w:t>
      </w:r>
      <w:r>
        <w:rPr>
          <w:rFonts w:ascii="Arial" w:eastAsia="Arial" w:hAnsi="Arial" w:cs="Arial"/>
          <w:i/>
        </w:rPr>
        <w:t>DH</w:t>
      </w:r>
      <w:r>
        <w:rPr>
          <w:rFonts w:ascii="Arial" w:eastAsia="Arial" w:hAnsi="Arial" w:cs="Arial"/>
        </w:rPr>
        <w:t xml:space="preserve"> threshold for each </w:t>
      </w:r>
      <w:r>
        <w:rPr>
          <w:rFonts w:ascii="Arial" w:eastAsia="Arial" w:hAnsi="Arial" w:cs="Arial"/>
          <w:i/>
        </w:rPr>
        <w:t>LEE</w:t>
      </w:r>
      <w:r>
        <w:rPr>
          <w:rFonts w:ascii="Arial" w:eastAsia="Arial" w:hAnsi="Arial" w:cs="Arial"/>
        </w:rPr>
        <w:t>.</w:t>
      </w:r>
    </w:p>
    <w:p w:rsidR="001509EE" w:rsidRDefault="002413CD">
      <w:pPr>
        <w:spacing w:after="160"/>
        <w:rPr>
          <w:rFonts w:ascii="Arial" w:eastAsia="Arial" w:hAnsi="Arial" w:cs="Arial"/>
        </w:rPr>
      </w:pPr>
      <w:r>
        <w:rPr>
          <w:rFonts w:ascii="Arial" w:eastAsia="Arial" w:hAnsi="Arial" w:cs="Arial"/>
        </w:rPr>
        <w:t xml:space="preserve">Six experts said that the threshold of 6 was reasonable, because the values of </w:t>
      </w:r>
      <w:r>
        <w:rPr>
          <w:rFonts w:ascii="Arial" w:eastAsia="Arial" w:hAnsi="Arial" w:cs="Arial"/>
          <w:i/>
        </w:rPr>
        <w:t>LEE</w:t>
      </w:r>
      <w:r>
        <w:rPr>
          <w:rFonts w:ascii="Arial" w:eastAsia="Arial" w:hAnsi="Arial" w:cs="Arial"/>
        </w:rPr>
        <w:t xml:space="preserve"> and </w:t>
      </w:r>
      <w:r>
        <w:rPr>
          <w:rFonts w:ascii="Arial" w:eastAsia="Arial" w:hAnsi="Arial" w:cs="Arial"/>
          <w:i/>
        </w:rPr>
        <w:t>DH</w:t>
      </w:r>
      <w:r>
        <w:rPr>
          <w:rFonts w:ascii="Arial" w:eastAsia="Arial" w:hAnsi="Arial" w:cs="Arial"/>
        </w:rPr>
        <w:t xml:space="preserve"> are conservative already and they are probably too high. One of these experts suggested that to be cautious, a threshold of 5 would also be reasonable. In contrast, a different expert suggested that the case of </w:t>
      </w:r>
      <w:r>
        <w:rPr>
          <w:rFonts w:ascii="Arial" w:eastAsia="Arial" w:hAnsi="Arial" w:cs="Arial"/>
          <w:i/>
        </w:rPr>
        <w:t>LEE</w:t>
      </w:r>
      <w:r>
        <w:rPr>
          <w:rFonts w:ascii="Arial" w:eastAsia="Arial" w:hAnsi="Arial" w:cs="Arial"/>
        </w:rPr>
        <w:t xml:space="preserve"> =4 (likely) and </w:t>
      </w:r>
      <w:r>
        <w:rPr>
          <w:rFonts w:ascii="Arial" w:eastAsia="Arial" w:hAnsi="Arial" w:cs="Arial"/>
          <w:i/>
        </w:rPr>
        <w:t>DH</w:t>
      </w:r>
      <w:r>
        <w:rPr>
          <w:rFonts w:ascii="Arial" w:eastAsia="Arial" w:hAnsi="Arial" w:cs="Arial"/>
        </w:rPr>
        <w:t xml:space="preserve"> =2 (Adverse: local or small or possibly reversible) might be considered safe and not investigated further.</w:t>
      </w:r>
    </w:p>
    <w:p w:rsidR="001509EE" w:rsidRDefault="002413CD">
      <w:pPr>
        <w:spacing w:after="160"/>
        <w:rPr>
          <w:rFonts w:ascii="Arial" w:eastAsia="Arial" w:hAnsi="Arial" w:cs="Arial"/>
        </w:rPr>
      </w:pPr>
      <w:r>
        <w:rPr>
          <w:rFonts w:ascii="Arial" w:eastAsia="Arial" w:hAnsi="Arial" w:cs="Arial"/>
        </w:rPr>
        <w:t xml:space="preserve">For the next forum, we plan to provide some of these alternatives to the expert panel with more examples, so we can try to obtain more agreement on this threshold. Regarding the suggestion that the threshold should be different for each exotic GABCA and environment, we agree that the idea of case-specificity is important. However, this would require an additional step to determine the threshold in each case, which further complicates the assessment. In addition, the case specificity should be centered on a) which adverse effects are considered, and b) the scores for the effects. If a particular adverse effect is considered more important for a particular exotic GABCA, the scores should be higher.   </w:t>
      </w:r>
    </w:p>
    <w:p w:rsidR="001509EE" w:rsidRDefault="001509EE">
      <w:pPr>
        <w:spacing w:after="160"/>
        <w:rPr>
          <w:rFonts w:ascii="Arial" w:eastAsia="Arial" w:hAnsi="Arial" w:cs="Arial"/>
          <w:b/>
        </w:rPr>
      </w:pPr>
    </w:p>
    <w:p w:rsidR="001509EE" w:rsidRDefault="002413CD">
      <w:pPr>
        <w:spacing w:after="160"/>
        <w:rPr>
          <w:rFonts w:ascii="Arial" w:eastAsia="Arial" w:hAnsi="Arial" w:cs="Arial"/>
          <w:b/>
          <w:sz w:val="28"/>
          <w:szCs w:val="28"/>
        </w:rPr>
      </w:pPr>
      <w:r>
        <w:rPr>
          <w:rFonts w:ascii="Arial" w:eastAsia="Arial" w:hAnsi="Arial" w:cs="Arial"/>
          <w:b/>
          <w:sz w:val="28"/>
          <w:szCs w:val="28"/>
        </w:rPr>
        <w:t>Non-target test species selection in the Definitive Assessment</w:t>
      </w:r>
    </w:p>
    <w:p w:rsidR="001509EE" w:rsidRDefault="002413CD">
      <w:pPr>
        <w:spacing w:after="160"/>
        <w:rPr>
          <w:rFonts w:ascii="Arial" w:eastAsia="Arial" w:hAnsi="Arial" w:cs="Arial"/>
        </w:rPr>
      </w:pPr>
      <w:r>
        <w:rPr>
          <w:rFonts w:ascii="Arial" w:eastAsia="Arial" w:hAnsi="Arial" w:cs="Arial"/>
        </w:rPr>
        <w:t>There were 16 completed examples of the Non-target Test Species Selection Form (Table 1). Three experts explicitly indicated reluctance to complete the form, and four others did not complete the form, but did not indicate why.</w:t>
      </w:r>
    </w:p>
    <w:p w:rsidR="001509EE" w:rsidRDefault="001509EE">
      <w:pPr>
        <w:spacing w:after="160"/>
        <w:rPr>
          <w:rFonts w:ascii="Arial" w:eastAsia="Arial" w:hAnsi="Arial" w:cs="Arial"/>
          <w:b/>
        </w:rPr>
      </w:pPr>
    </w:p>
    <w:p w:rsidR="001509EE" w:rsidRDefault="002413CD">
      <w:pPr>
        <w:spacing w:after="160"/>
        <w:rPr>
          <w:rFonts w:ascii="Arial" w:eastAsia="Arial" w:hAnsi="Arial" w:cs="Arial"/>
          <w:i/>
        </w:rPr>
      </w:pPr>
      <w:r>
        <w:rPr>
          <w:rFonts w:ascii="Arial" w:eastAsia="Arial" w:hAnsi="Arial" w:cs="Arial"/>
          <w:i/>
        </w:rPr>
        <w:lastRenderedPageBreak/>
        <w:t>Overall evaluations from the panel</w:t>
      </w:r>
    </w:p>
    <w:p w:rsidR="001509EE" w:rsidRDefault="002413CD">
      <w:pPr>
        <w:spacing w:after="160"/>
        <w:rPr>
          <w:rFonts w:ascii="Arial" w:eastAsia="Arial" w:hAnsi="Arial" w:cs="Arial"/>
        </w:rPr>
      </w:pPr>
      <w:r>
        <w:rPr>
          <w:rFonts w:ascii="Arial" w:eastAsia="Arial" w:hAnsi="Arial" w:cs="Arial"/>
          <w:i/>
        </w:rPr>
        <w:t>“</w:t>
      </w:r>
      <w:r>
        <w:rPr>
          <w:rFonts w:ascii="Arial" w:eastAsia="Arial" w:hAnsi="Arial" w:cs="Arial"/>
        </w:rPr>
        <w:t>I think it is a useful and necessary exercise.”</w:t>
      </w:r>
    </w:p>
    <w:p w:rsidR="001509EE" w:rsidRDefault="002413CD">
      <w:pPr>
        <w:spacing w:after="160"/>
        <w:rPr>
          <w:rFonts w:ascii="Arial" w:eastAsia="Arial" w:hAnsi="Arial" w:cs="Arial"/>
        </w:rPr>
      </w:pPr>
      <w:r>
        <w:rPr>
          <w:rFonts w:ascii="Arial" w:eastAsia="Arial" w:hAnsi="Arial" w:cs="Arial"/>
        </w:rPr>
        <w:t xml:space="preserve">“I think the explicit identification of the risk assessment endpoint is very useful - risk predictions should be made in relation to observable quantities of this endpoint so that these predictions can be (in)validated and ultimately updated (in say a Bayesian fashion) with observations.” </w:t>
      </w:r>
    </w:p>
    <w:p w:rsidR="001509EE" w:rsidRDefault="002413CD">
      <w:pPr>
        <w:spacing w:after="160"/>
        <w:rPr>
          <w:rFonts w:ascii="Arial" w:eastAsia="Arial" w:hAnsi="Arial" w:cs="Arial"/>
        </w:rPr>
      </w:pPr>
      <w:r>
        <w:rPr>
          <w:rFonts w:ascii="Arial" w:eastAsia="Arial" w:hAnsi="Arial" w:cs="Arial"/>
        </w:rPr>
        <w:t xml:space="preserve">“It would be useful to elicit </w:t>
      </w:r>
      <w:r>
        <w:rPr>
          <w:rFonts w:ascii="Arial" w:eastAsia="Arial" w:hAnsi="Arial" w:cs="Arial"/>
          <w:u w:val="single"/>
        </w:rPr>
        <w:t>explicit estimates of uncertainty</w:t>
      </w:r>
      <w:r>
        <w:rPr>
          <w:rFonts w:ascii="Arial" w:eastAsia="Arial" w:hAnsi="Arial" w:cs="Arial"/>
        </w:rPr>
        <w:t xml:space="preserve">. Two other alternatives have important weaknesses: providing a midpoint estimate or a worst-case estimate. A midpoint </w:t>
      </w:r>
      <w:proofErr w:type="gramStart"/>
      <w:r>
        <w:rPr>
          <w:rFonts w:ascii="Arial" w:eastAsia="Arial" w:hAnsi="Arial" w:cs="Arial"/>
        </w:rPr>
        <w:t>estimate</w:t>
      </w:r>
      <w:proofErr w:type="gramEnd"/>
      <w:r>
        <w:rPr>
          <w:rFonts w:ascii="Arial" w:eastAsia="Arial" w:hAnsi="Arial" w:cs="Arial"/>
        </w:rPr>
        <w:t xml:space="preserve"> underestimates risk if the true estimate is above the midpoint, and inflates the risk if the true estimate is below the midpoint; therefore it introduces an unknown bias into the assessment. It is particularly problematic when the risk is underestimated and erroneously ends up considered safe. A worst-case estimate avoids this error, but the inflated risk can create a heavier burden of proof of the safety of the exotic GABCA. The best approach is to elicit explicit estimates of uncertainty (as was done in the Screening Assessment).”</w:t>
      </w:r>
    </w:p>
    <w:p w:rsidR="001509EE" w:rsidRDefault="002413CD">
      <w:pPr>
        <w:spacing w:after="160"/>
        <w:rPr>
          <w:rFonts w:ascii="Arial" w:eastAsia="Arial" w:hAnsi="Arial" w:cs="Arial"/>
        </w:rPr>
      </w:pPr>
      <w:r>
        <w:rPr>
          <w:rFonts w:ascii="Arial" w:eastAsia="Arial" w:hAnsi="Arial" w:cs="Arial"/>
        </w:rPr>
        <w:t xml:space="preserve">“It would be useful to clarify the kind of data that are needed to provide a score for each question. For </w:t>
      </w:r>
      <w:r w:rsidR="00C1115A">
        <w:rPr>
          <w:rFonts w:ascii="Arial" w:eastAsia="Arial" w:hAnsi="Arial" w:cs="Arial"/>
        </w:rPr>
        <w:t>example,</w:t>
      </w:r>
      <w:r>
        <w:rPr>
          <w:rFonts w:ascii="Arial" w:eastAsia="Arial" w:hAnsi="Arial" w:cs="Arial"/>
        </w:rPr>
        <w:t xml:space="preserve"> E1-E4 seem like they would be based on surveys, whereas A1-A3 seem like some sort of enclosure experiment. However, the exact estimates of A1-A3 likely would be dependent on the design of the enclosure experiment. So, it needs to be clarified what is really being estimated. An average across many conditions? The "average" conditions that will be experienced?”</w:t>
      </w:r>
    </w:p>
    <w:p w:rsidR="001509EE" w:rsidRDefault="002413CD">
      <w:pPr>
        <w:spacing w:after="160"/>
        <w:rPr>
          <w:rFonts w:ascii="Arial" w:eastAsia="Arial" w:hAnsi="Arial" w:cs="Arial"/>
        </w:rPr>
      </w:pPr>
      <w:r>
        <w:rPr>
          <w:rFonts w:ascii="Arial" w:eastAsia="Arial" w:hAnsi="Arial" w:cs="Arial"/>
        </w:rPr>
        <w:t xml:space="preserve">Some experts listed groups of species instead of species (e.g., native </w:t>
      </w:r>
      <w:proofErr w:type="spellStart"/>
      <w:r>
        <w:rPr>
          <w:rFonts w:ascii="Arial" w:eastAsia="Arial" w:hAnsi="Arial" w:cs="Arial"/>
        </w:rPr>
        <w:t>thrips</w:t>
      </w:r>
      <w:proofErr w:type="spellEnd"/>
      <w:r>
        <w:rPr>
          <w:rFonts w:ascii="Arial" w:eastAsia="Arial" w:hAnsi="Arial" w:cs="Arial"/>
        </w:rPr>
        <w:t xml:space="preserve">, Lepidoptera eggs (possibly 1500 species), native aphids, predatory </w:t>
      </w:r>
      <w:proofErr w:type="spellStart"/>
      <w:r>
        <w:rPr>
          <w:rFonts w:ascii="Arial" w:eastAsia="Arial" w:hAnsi="Arial" w:cs="Arial"/>
        </w:rPr>
        <w:t>mirids</w:t>
      </w:r>
      <w:proofErr w:type="spellEnd"/>
      <w:r>
        <w:rPr>
          <w:rFonts w:ascii="Arial" w:eastAsia="Arial" w:hAnsi="Arial" w:cs="Arial"/>
        </w:rPr>
        <w:t>). Can one number cover multiple species adequately? The best practice would be to select a species in that group that is considered most valuable or most at risk, and use this one species as an umbrella for the others. Alternatively, it is possible to cover all of the species by using the maximum value for all of the species in the group for each number estimated. This provides a maximum risk for the entire group, and would indicate either that some species are at significant risk or all of the species have insignificant risk. In the former case, additional risk assessment would be required to identify the risks associated with each species.</w:t>
      </w:r>
    </w:p>
    <w:p w:rsidR="001509EE" w:rsidRDefault="002413CD">
      <w:pPr>
        <w:spacing w:after="160"/>
        <w:rPr>
          <w:rFonts w:ascii="Arial" w:eastAsia="Arial" w:hAnsi="Arial" w:cs="Arial"/>
        </w:rPr>
      </w:pPr>
      <w:r>
        <w:rPr>
          <w:rFonts w:ascii="Arial" w:eastAsia="Arial" w:hAnsi="Arial" w:cs="Arial"/>
        </w:rPr>
        <w:t>The embedded Excel equations frequently did not work. All of these have now been corrected.</w:t>
      </w:r>
    </w:p>
    <w:p w:rsidR="001509EE" w:rsidRDefault="001509EE">
      <w:pPr>
        <w:spacing w:after="160"/>
        <w:rPr>
          <w:rFonts w:ascii="Arial" w:eastAsia="Arial" w:hAnsi="Arial" w:cs="Arial"/>
        </w:rPr>
      </w:pPr>
    </w:p>
    <w:p w:rsidR="001509EE" w:rsidRDefault="002413CD">
      <w:pPr>
        <w:spacing w:after="160"/>
        <w:rPr>
          <w:rFonts w:ascii="Arial" w:eastAsia="Arial" w:hAnsi="Arial" w:cs="Arial"/>
          <w:i/>
        </w:rPr>
      </w:pPr>
      <w:r>
        <w:rPr>
          <w:rFonts w:ascii="Arial" w:eastAsia="Arial" w:hAnsi="Arial" w:cs="Arial"/>
          <w:i/>
        </w:rPr>
        <w:t xml:space="preserve">Utility of breaking down the scoring into the three separate pathways (direct effects on individuals, direct effects on populations and indirect effects on other populations) with multiple scores on each pathway: </w:t>
      </w:r>
    </w:p>
    <w:p w:rsidR="001509EE" w:rsidRDefault="002413CD">
      <w:pPr>
        <w:spacing w:after="160"/>
        <w:rPr>
          <w:rFonts w:ascii="Arial" w:eastAsia="Arial" w:hAnsi="Arial" w:cs="Arial"/>
        </w:rPr>
      </w:pPr>
      <w:r>
        <w:rPr>
          <w:rFonts w:ascii="Arial" w:eastAsia="Arial" w:hAnsi="Arial" w:cs="Arial"/>
        </w:rPr>
        <w:t xml:space="preserve">Disadvantages. This imposes a considerable elicitation load on the expert. Experts will typically tire and provide less and less thought into the process as they proceed through the questions. Only the most determined and motivated will give each one the same </w:t>
      </w:r>
      <w:r>
        <w:rPr>
          <w:rFonts w:ascii="Arial" w:eastAsia="Arial" w:hAnsi="Arial" w:cs="Arial"/>
        </w:rPr>
        <w:lastRenderedPageBreak/>
        <w:t>care and consideration. A smaller elicitation load that also asks experts to consider their uncertainty might provide better outcomes.</w:t>
      </w:r>
    </w:p>
    <w:p w:rsidR="001509EE" w:rsidRDefault="002413CD">
      <w:pPr>
        <w:rPr>
          <w:rFonts w:ascii="Arial" w:eastAsia="Arial" w:hAnsi="Arial" w:cs="Arial"/>
        </w:rPr>
        <w:sectPr w:rsidR="001509EE">
          <w:headerReference w:type="even" r:id="rId18"/>
          <w:headerReference w:type="default" r:id="rId19"/>
          <w:pgSz w:w="12240" w:h="15840"/>
          <w:pgMar w:top="1440" w:right="1440" w:bottom="1440" w:left="1440" w:header="720" w:footer="720" w:gutter="0"/>
          <w:cols w:space="720" w:equalWidth="0">
            <w:col w:w="9360"/>
          </w:cols>
        </w:sectPr>
      </w:pPr>
      <w:r>
        <w:rPr>
          <w:rFonts w:ascii="Arial" w:eastAsia="Arial" w:hAnsi="Arial" w:cs="Arial"/>
        </w:rPr>
        <w:t>Advantages. Each of the values can be estimated empirically, which would not be possible for a single answer for the endpoint. The separate values will provide advantages when it is necessary to conduct additional experiments to estimate risks.</w:t>
      </w:r>
    </w:p>
    <w:p w:rsidR="001509EE" w:rsidRDefault="002413CD">
      <w:pPr>
        <w:spacing w:after="120"/>
      </w:pPr>
      <w:r w:rsidRPr="00BC6E26">
        <w:rPr>
          <w:rFonts w:ascii="Arial" w:eastAsia="Arial" w:hAnsi="Arial" w:cs="Arial"/>
          <w:b/>
        </w:rPr>
        <w:lastRenderedPageBreak/>
        <w:t>Table 1.</w:t>
      </w:r>
      <w:r w:rsidRPr="00BC6E26">
        <w:rPr>
          <w:rFonts w:ascii="Arial" w:eastAsia="Arial" w:hAnsi="Arial" w:cs="Arial"/>
        </w:rPr>
        <w:t xml:space="preserve"> Exotic GABCAs and non-target species considered for the ‘Test Species Selection’ in the Definitive Assessment. Red: species selected for additional testing; Green: species considered insignificantly affected by the exotic GABCA; Yellow: species that may be considered for additional testing; No color: no recommendation provided.</w:t>
      </w:r>
    </w:p>
    <w:tbl>
      <w:tblPr>
        <w:tblStyle w:val="a5"/>
        <w:tblW w:w="14400" w:type="dxa"/>
        <w:tblLayout w:type="fixed"/>
        <w:tblLook w:val="0400" w:firstRow="0" w:lastRow="0" w:firstColumn="0" w:lastColumn="0" w:noHBand="0" w:noVBand="1"/>
      </w:tblPr>
      <w:tblGrid>
        <w:gridCol w:w="2022"/>
        <w:gridCol w:w="1574"/>
        <w:gridCol w:w="3738"/>
        <w:gridCol w:w="2738"/>
        <w:gridCol w:w="2307"/>
        <w:gridCol w:w="2021"/>
      </w:tblGrid>
      <w:tr w:rsidR="001509EE">
        <w:trPr>
          <w:trHeight w:val="292"/>
        </w:trPr>
        <w:tc>
          <w:tcPr>
            <w:tcW w:w="2022" w:type="dxa"/>
            <w:tcBorders>
              <w:top w:val="single" w:sz="18" w:space="0" w:color="000000"/>
              <w:bottom w:val="single" w:sz="18" w:space="0" w:color="000000"/>
            </w:tcBorders>
            <w:shd w:val="clear" w:color="auto" w:fill="auto"/>
            <w:vAlign w:val="center"/>
          </w:tcPr>
          <w:p w:rsidR="001509EE" w:rsidRDefault="002413CD">
            <w:pPr>
              <w:rPr>
                <w:rFonts w:ascii="Arial" w:eastAsia="Arial" w:hAnsi="Arial" w:cs="Arial"/>
                <w:b/>
                <w:sz w:val="18"/>
                <w:szCs w:val="18"/>
              </w:rPr>
            </w:pPr>
            <w:r>
              <w:rPr>
                <w:rFonts w:ascii="Arial" w:eastAsia="Arial" w:hAnsi="Arial" w:cs="Arial"/>
                <w:b/>
                <w:sz w:val="18"/>
                <w:szCs w:val="18"/>
              </w:rPr>
              <w:t>Exotic GABCA</w:t>
            </w:r>
          </w:p>
        </w:tc>
        <w:tc>
          <w:tcPr>
            <w:tcW w:w="1574" w:type="dxa"/>
            <w:tcBorders>
              <w:top w:val="single" w:sz="18" w:space="0" w:color="000000"/>
              <w:bottom w:val="single" w:sz="18" w:space="0" w:color="000000"/>
            </w:tcBorders>
            <w:shd w:val="clear" w:color="auto" w:fill="auto"/>
            <w:vAlign w:val="center"/>
          </w:tcPr>
          <w:p w:rsidR="001509EE" w:rsidRDefault="002413CD">
            <w:pPr>
              <w:rPr>
                <w:rFonts w:ascii="Arial" w:eastAsia="Arial" w:hAnsi="Arial" w:cs="Arial"/>
                <w:b/>
                <w:sz w:val="18"/>
                <w:szCs w:val="18"/>
              </w:rPr>
            </w:pPr>
            <w:r>
              <w:rPr>
                <w:rFonts w:ascii="Arial" w:eastAsia="Arial" w:hAnsi="Arial" w:cs="Arial"/>
                <w:b/>
                <w:sz w:val="18"/>
                <w:szCs w:val="18"/>
              </w:rPr>
              <w:t>Environment</w:t>
            </w:r>
          </w:p>
        </w:tc>
        <w:tc>
          <w:tcPr>
            <w:tcW w:w="3738" w:type="dxa"/>
            <w:tcBorders>
              <w:top w:val="single" w:sz="18" w:space="0" w:color="000000"/>
              <w:bottom w:val="single" w:sz="18" w:space="0" w:color="000000"/>
            </w:tcBorders>
            <w:shd w:val="clear" w:color="auto" w:fill="auto"/>
            <w:vAlign w:val="center"/>
          </w:tcPr>
          <w:p w:rsidR="001509EE" w:rsidRDefault="002413CD">
            <w:pPr>
              <w:rPr>
                <w:rFonts w:ascii="Arial" w:eastAsia="Arial" w:hAnsi="Arial" w:cs="Arial"/>
                <w:b/>
                <w:sz w:val="18"/>
                <w:szCs w:val="18"/>
              </w:rPr>
            </w:pPr>
            <w:r>
              <w:rPr>
                <w:rFonts w:ascii="Arial" w:eastAsia="Arial" w:hAnsi="Arial" w:cs="Arial"/>
                <w:b/>
                <w:sz w:val="18"/>
                <w:szCs w:val="18"/>
              </w:rPr>
              <w:t>Category of effect</w:t>
            </w:r>
          </w:p>
        </w:tc>
        <w:tc>
          <w:tcPr>
            <w:tcW w:w="2738" w:type="dxa"/>
            <w:tcBorders>
              <w:top w:val="single" w:sz="18" w:space="0" w:color="000000"/>
              <w:bottom w:val="single" w:sz="18" w:space="0" w:color="000000"/>
            </w:tcBorders>
            <w:shd w:val="clear" w:color="auto" w:fill="auto"/>
            <w:vAlign w:val="center"/>
          </w:tcPr>
          <w:p w:rsidR="001509EE" w:rsidRDefault="002413CD">
            <w:pPr>
              <w:jc w:val="center"/>
              <w:rPr>
                <w:rFonts w:ascii="Arial" w:eastAsia="Arial" w:hAnsi="Arial" w:cs="Arial"/>
                <w:b/>
                <w:sz w:val="18"/>
                <w:szCs w:val="18"/>
              </w:rPr>
            </w:pPr>
            <w:r>
              <w:rPr>
                <w:rFonts w:ascii="Arial" w:eastAsia="Arial" w:hAnsi="Arial" w:cs="Arial"/>
                <w:b/>
                <w:sz w:val="18"/>
                <w:szCs w:val="18"/>
              </w:rPr>
              <w:t>NT species 1</w:t>
            </w:r>
          </w:p>
        </w:tc>
        <w:tc>
          <w:tcPr>
            <w:tcW w:w="2307" w:type="dxa"/>
            <w:tcBorders>
              <w:top w:val="single" w:sz="18" w:space="0" w:color="000000"/>
              <w:bottom w:val="single" w:sz="18" w:space="0" w:color="000000"/>
            </w:tcBorders>
            <w:shd w:val="clear" w:color="auto" w:fill="auto"/>
            <w:vAlign w:val="center"/>
          </w:tcPr>
          <w:p w:rsidR="001509EE" w:rsidRDefault="002413CD">
            <w:pPr>
              <w:jc w:val="center"/>
              <w:rPr>
                <w:rFonts w:ascii="Arial" w:eastAsia="Arial" w:hAnsi="Arial" w:cs="Arial"/>
                <w:b/>
                <w:sz w:val="18"/>
                <w:szCs w:val="18"/>
              </w:rPr>
            </w:pPr>
            <w:r>
              <w:rPr>
                <w:rFonts w:ascii="Arial" w:eastAsia="Arial" w:hAnsi="Arial" w:cs="Arial"/>
                <w:b/>
                <w:sz w:val="18"/>
                <w:szCs w:val="18"/>
              </w:rPr>
              <w:t>NT species 2</w:t>
            </w:r>
          </w:p>
        </w:tc>
        <w:tc>
          <w:tcPr>
            <w:tcW w:w="2021" w:type="dxa"/>
            <w:tcBorders>
              <w:top w:val="single" w:sz="18" w:space="0" w:color="000000"/>
              <w:bottom w:val="single" w:sz="18" w:space="0" w:color="000000"/>
            </w:tcBorders>
            <w:shd w:val="clear" w:color="auto" w:fill="auto"/>
            <w:vAlign w:val="center"/>
          </w:tcPr>
          <w:p w:rsidR="001509EE" w:rsidRDefault="002413CD">
            <w:pPr>
              <w:jc w:val="center"/>
              <w:rPr>
                <w:rFonts w:ascii="Arial" w:eastAsia="Arial" w:hAnsi="Arial" w:cs="Arial"/>
                <w:b/>
                <w:sz w:val="18"/>
                <w:szCs w:val="18"/>
              </w:rPr>
            </w:pPr>
            <w:r>
              <w:rPr>
                <w:rFonts w:ascii="Arial" w:eastAsia="Arial" w:hAnsi="Arial" w:cs="Arial"/>
                <w:b/>
                <w:sz w:val="18"/>
                <w:szCs w:val="18"/>
              </w:rPr>
              <w:t>NT species 3</w:t>
            </w:r>
          </w:p>
        </w:tc>
      </w:tr>
      <w:tr w:rsidR="001509EE">
        <w:trPr>
          <w:trHeight w:val="518"/>
        </w:trPr>
        <w:tc>
          <w:tcPr>
            <w:tcW w:w="2022" w:type="dxa"/>
            <w:tcBorders>
              <w:top w:val="single" w:sz="1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r w:rsidRPr="004A3741">
              <w:rPr>
                <w:rFonts w:ascii="Arial" w:eastAsia="Arial" w:hAnsi="Arial" w:cs="Arial"/>
                <w:i/>
                <w:sz w:val="18"/>
                <w:szCs w:val="18"/>
              </w:rPr>
              <w:t xml:space="preserve">Harmonia axyridis </w:t>
            </w:r>
            <w:r w:rsidRPr="004A3741">
              <w:rPr>
                <w:rFonts w:ascii="Arial" w:eastAsia="Arial" w:hAnsi="Arial" w:cs="Arial"/>
                <w:sz w:val="18"/>
                <w:szCs w:val="18"/>
              </w:rPr>
              <w:t>(Coccinellidae)</w:t>
            </w:r>
          </w:p>
        </w:tc>
        <w:tc>
          <w:tcPr>
            <w:tcW w:w="1574" w:type="dxa"/>
            <w:tcBorders>
              <w:top w:val="single" w:sz="1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Midwest Brazil</w:t>
            </w:r>
          </w:p>
        </w:tc>
        <w:tc>
          <w:tcPr>
            <w:tcW w:w="3738" w:type="dxa"/>
            <w:tcBorders>
              <w:top w:val="single" w:sz="18" w:space="0" w:color="000000"/>
              <w:bottom w:val="single" w:sz="8" w:space="0" w:color="000000"/>
            </w:tcBorders>
            <w:shd w:val="clear" w:color="auto" w:fill="auto"/>
            <w:vAlign w:val="center"/>
          </w:tcPr>
          <w:p w:rsidR="004A3741" w:rsidRDefault="002413CD">
            <w:pPr>
              <w:rPr>
                <w:rFonts w:ascii="Arial" w:eastAsia="Arial" w:hAnsi="Arial" w:cs="Arial"/>
                <w:sz w:val="18"/>
                <w:szCs w:val="18"/>
              </w:rPr>
            </w:pPr>
            <w:r w:rsidRPr="004A3741">
              <w:rPr>
                <w:rFonts w:ascii="Arial" w:eastAsia="Arial" w:hAnsi="Arial" w:cs="Arial"/>
                <w:sz w:val="18"/>
                <w:szCs w:val="18"/>
              </w:rPr>
              <w:t xml:space="preserve">2. Reduction of </w:t>
            </w:r>
            <w:r w:rsidR="00EC1593">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sz w:val="18"/>
                <w:szCs w:val="18"/>
              </w:rPr>
            </w:pPr>
            <w:r w:rsidRPr="004A3741">
              <w:rPr>
                <w:rFonts w:ascii="Arial" w:eastAsia="Arial" w:hAnsi="Arial" w:cs="Arial"/>
                <w:sz w:val="18"/>
                <w:szCs w:val="18"/>
              </w:rPr>
              <w:t>2c. Intraguild predation</w:t>
            </w:r>
          </w:p>
        </w:tc>
        <w:tc>
          <w:tcPr>
            <w:tcW w:w="2738" w:type="dxa"/>
            <w:tcBorders>
              <w:top w:val="single" w:sz="18" w:space="0" w:color="000000"/>
              <w:bottom w:val="single" w:sz="8" w:space="0" w:color="000000"/>
            </w:tcBorders>
            <w:shd w:val="clear" w:color="auto" w:fill="FFFF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Cycloneda</w:t>
            </w:r>
            <w:proofErr w:type="spellEnd"/>
            <w:r>
              <w:rPr>
                <w:rFonts w:ascii="Arial" w:eastAsia="Arial" w:hAnsi="Arial" w:cs="Arial"/>
                <w:i/>
                <w:sz w:val="18"/>
                <w:szCs w:val="18"/>
              </w:rPr>
              <w:t xml:space="preserve"> sanguinea </w:t>
            </w:r>
            <w:r>
              <w:rPr>
                <w:rFonts w:ascii="Arial" w:eastAsia="Arial" w:hAnsi="Arial" w:cs="Arial"/>
                <w:sz w:val="18"/>
                <w:szCs w:val="18"/>
              </w:rPr>
              <w:t>(Coccinellidae)</w:t>
            </w:r>
          </w:p>
        </w:tc>
        <w:tc>
          <w:tcPr>
            <w:tcW w:w="2307" w:type="dxa"/>
            <w:tcBorders>
              <w:top w:val="single" w:sz="1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Eriopis</w:t>
            </w:r>
            <w:proofErr w:type="spellEnd"/>
            <w:r>
              <w:rPr>
                <w:rFonts w:ascii="Arial" w:eastAsia="Arial" w:hAnsi="Arial" w:cs="Arial"/>
                <w:i/>
                <w:sz w:val="18"/>
                <w:szCs w:val="18"/>
              </w:rPr>
              <w:t xml:space="preserve"> connexa</w:t>
            </w:r>
            <w:r>
              <w:rPr>
                <w:rFonts w:ascii="Arial" w:eastAsia="Arial" w:hAnsi="Arial" w:cs="Arial"/>
                <w:sz w:val="18"/>
                <w:szCs w:val="18"/>
              </w:rPr>
              <w:t xml:space="preserve"> (Coccinellidae)</w:t>
            </w:r>
          </w:p>
        </w:tc>
        <w:tc>
          <w:tcPr>
            <w:tcW w:w="2021" w:type="dxa"/>
            <w:tcBorders>
              <w:top w:val="single" w:sz="1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r>
              <w:rPr>
                <w:rFonts w:ascii="Arial" w:eastAsia="Arial" w:hAnsi="Arial" w:cs="Arial"/>
                <w:i/>
                <w:sz w:val="18"/>
                <w:szCs w:val="18"/>
              </w:rPr>
              <w:t xml:space="preserve">Hippodamia </w:t>
            </w:r>
            <w:proofErr w:type="gramStart"/>
            <w:r>
              <w:rPr>
                <w:rFonts w:ascii="Arial" w:eastAsia="Arial" w:hAnsi="Arial" w:cs="Arial"/>
                <w:i/>
                <w:sz w:val="18"/>
                <w:szCs w:val="18"/>
              </w:rPr>
              <w:t xml:space="preserve">convergens  </w:t>
            </w:r>
            <w:r>
              <w:rPr>
                <w:rFonts w:ascii="Arial" w:eastAsia="Arial" w:hAnsi="Arial" w:cs="Arial"/>
                <w:sz w:val="18"/>
                <w:szCs w:val="18"/>
              </w:rPr>
              <w:t>(</w:t>
            </w:r>
            <w:proofErr w:type="gramEnd"/>
            <w:r>
              <w:rPr>
                <w:rFonts w:ascii="Arial" w:eastAsia="Arial" w:hAnsi="Arial" w:cs="Arial"/>
                <w:sz w:val="18"/>
                <w:szCs w:val="18"/>
              </w:rPr>
              <w:t>Coccinellidae)</w:t>
            </w: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r w:rsidRPr="004A3741">
              <w:rPr>
                <w:rFonts w:ascii="Arial" w:eastAsia="Arial" w:hAnsi="Arial" w:cs="Arial"/>
                <w:i/>
                <w:sz w:val="18"/>
                <w:szCs w:val="18"/>
              </w:rPr>
              <w:t xml:space="preserve">Harmonia axyridis </w:t>
            </w:r>
            <w:r w:rsidRPr="004A3741">
              <w:rPr>
                <w:rFonts w:ascii="Arial" w:eastAsia="Arial" w:hAnsi="Arial" w:cs="Arial"/>
                <w:sz w:val="18"/>
                <w:szCs w:val="18"/>
              </w:rPr>
              <w:t>(Coccinellidae)</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Urban agriculture, fruit trees, Copenhagen</w:t>
            </w:r>
          </w:p>
        </w:tc>
        <w:tc>
          <w:tcPr>
            <w:tcW w:w="3738" w:type="dxa"/>
            <w:tcBorders>
              <w:top w:val="single" w:sz="8" w:space="0" w:color="000000"/>
              <w:bottom w:val="single" w:sz="8" w:space="0" w:color="000000"/>
            </w:tcBorders>
            <w:shd w:val="clear" w:color="auto" w:fill="auto"/>
            <w:vAlign w:val="center"/>
          </w:tcPr>
          <w:p w:rsidR="004A3741" w:rsidRDefault="00EC1593" w:rsidP="004A3741">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sz w:val="18"/>
                <w:szCs w:val="18"/>
              </w:rPr>
            </w:pPr>
            <w:r w:rsidRPr="004A3741">
              <w:rPr>
                <w:rFonts w:ascii="Arial" w:eastAsia="Arial" w:hAnsi="Arial" w:cs="Arial"/>
                <w:sz w:val="18"/>
                <w:szCs w:val="18"/>
              </w:rPr>
              <w:t>2a. Exploitative competition</w:t>
            </w:r>
          </w:p>
        </w:tc>
        <w:tc>
          <w:tcPr>
            <w:tcW w:w="2738"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Adalia</w:t>
            </w:r>
            <w:proofErr w:type="spellEnd"/>
            <w:r>
              <w:rPr>
                <w:rFonts w:ascii="Arial" w:eastAsia="Arial" w:hAnsi="Arial" w:cs="Arial"/>
                <w:i/>
                <w:sz w:val="18"/>
                <w:szCs w:val="18"/>
              </w:rPr>
              <w:t xml:space="preserve"> </w:t>
            </w:r>
            <w:proofErr w:type="spellStart"/>
            <w:r>
              <w:rPr>
                <w:rFonts w:ascii="Arial" w:eastAsia="Arial" w:hAnsi="Arial" w:cs="Arial"/>
                <w:i/>
                <w:sz w:val="18"/>
                <w:szCs w:val="18"/>
              </w:rPr>
              <w:t>bipunctata</w:t>
            </w:r>
            <w:proofErr w:type="spellEnd"/>
            <w:r>
              <w:rPr>
                <w:rFonts w:ascii="Arial" w:eastAsia="Arial" w:hAnsi="Arial" w:cs="Arial"/>
                <w:i/>
                <w:sz w:val="18"/>
                <w:szCs w:val="18"/>
              </w:rPr>
              <w:t xml:space="preserve"> </w:t>
            </w:r>
            <w:r>
              <w:rPr>
                <w:rFonts w:ascii="Arial" w:eastAsia="Arial" w:hAnsi="Arial" w:cs="Arial"/>
                <w:sz w:val="18"/>
                <w:szCs w:val="18"/>
              </w:rPr>
              <w:t>(Coccinellidae)</w:t>
            </w:r>
          </w:p>
        </w:tc>
        <w:tc>
          <w:tcPr>
            <w:tcW w:w="2307"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Anthocoris</w:t>
            </w:r>
            <w:proofErr w:type="spellEnd"/>
            <w:r>
              <w:rPr>
                <w:rFonts w:ascii="Arial" w:eastAsia="Arial" w:hAnsi="Arial" w:cs="Arial"/>
                <w:i/>
                <w:sz w:val="18"/>
                <w:szCs w:val="18"/>
              </w:rPr>
              <w:t xml:space="preserve"> </w:t>
            </w:r>
            <w:proofErr w:type="spellStart"/>
            <w:r>
              <w:rPr>
                <w:rFonts w:ascii="Arial" w:eastAsia="Arial" w:hAnsi="Arial" w:cs="Arial"/>
                <w:i/>
                <w:sz w:val="18"/>
                <w:szCs w:val="18"/>
              </w:rPr>
              <w:t>nemoralis</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Anthocoridae</w:t>
            </w:r>
            <w:proofErr w:type="spellEnd"/>
            <w:r>
              <w:rPr>
                <w:rFonts w:ascii="Arial" w:eastAsia="Arial" w:hAnsi="Arial" w:cs="Arial"/>
                <w:sz w:val="18"/>
                <w:szCs w:val="18"/>
              </w:rPr>
              <w:t>)</w:t>
            </w:r>
          </w:p>
        </w:tc>
        <w:tc>
          <w:tcPr>
            <w:tcW w:w="2021"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Blepharidopterus</w:t>
            </w:r>
            <w:proofErr w:type="spellEnd"/>
            <w:r>
              <w:rPr>
                <w:rFonts w:ascii="Arial" w:eastAsia="Arial" w:hAnsi="Arial" w:cs="Arial"/>
                <w:i/>
                <w:sz w:val="18"/>
                <w:szCs w:val="18"/>
              </w:rPr>
              <w:t xml:space="preserve"> </w:t>
            </w:r>
            <w:proofErr w:type="spellStart"/>
            <w:r>
              <w:rPr>
                <w:rFonts w:ascii="Arial" w:eastAsia="Arial" w:hAnsi="Arial" w:cs="Arial"/>
                <w:i/>
                <w:sz w:val="18"/>
                <w:szCs w:val="18"/>
              </w:rPr>
              <w:t>angulatus</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Miridae</w:t>
            </w:r>
            <w:proofErr w:type="spellEnd"/>
            <w:r>
              <w:rPr>
                <w:rFonts w:ascii="Arial" w:eastAsia="Arial" w:hAnsi="Arial" w:cs="Arial"/>
                <w:sz w:val="18"/>
                <w:szCs w:val="18"/>
              </w:rPr>
              <w:t>)</w:t>
            </w:r>
          </w:p>
        </w:tc>
      </w:tr>
      <w:tr w:rsidR="001509EE">
        <w:trPr>
          <w:trHeight w:val="506"/>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r w:rsidRPr="004A3741">
              <w:rPr>
                <w:rFonts w:ascii="Arial" w:eastAsia="Arial" w:hAnsi="Arial" w:cs="Arial"/>
                <w:i/>
                <w:sz w:val="18"/>
                <w:szCs w:val="18"/>
              </w:rPr>
              <w:t xml:space="preserve">Harmonia axyridis </w:t>
            </w:r>
            <w:r w:rsidRPr="004A3741">
              <w:rPr>
                <w:rFonts w:ascii="Arial" w:eastAsia="Arial" w:hAnsi="Arial" w:cs="Arial"/>
                <w:sz w:val="18"/>
                <w:szCs w:val="18"/>
              </w:rPr>
              <w:t>(Coccinellidae)</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Europe</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4A3741">
            <w:pPr>
              <w:rPr>
                <w:rFonts w:ascii="Arial" w:eastAsia="Arial" w:hAnsi="Arial" w:cs="Arial"/>
                <w:sz w:val="18"/>
                <w:szCs w:val="18"/>
              </w:rPr>
            </w:pPr>
            <w:r>
              <w:rPr>
                <w:rFonts w:ascii="Arial" w:eastAsia="Arial" w:hAnsi="Arial" w:cs="Arial"/>
                <w:sz w:val="18"/>
                <w:szCs w:val="18"/>
              </w:rPr>
              <w:t xml:space="preserve">2c. </w:t>
            </w:r>
            <w:r w:rsidR="002413CD" w:rsidRPr="004A3741">
              <w:rPr>
                <w:rFonts w:ascii="Arial" w:eastAsia="Arial" w:hAnsi="Arial" w:cs="Arial"/>
                <w:sz w:val="18"/>
                <w:szCs w:val="18"/>
              </w:rPr>
              <w:t>Intraguild predation</w:t>
            </w:r>
          </w:p>
        </w:tc>
        <w:tc>
          <w:tcPr>
            <w:tcW w:w="2738" w:type="dxa"/>
            <w:tcBorders>
              <w:top w:val="single" w:sz="8" w:space="0" w:color="000000"/>
              <w:bottom w:val="single" w:sz="8" w:space="0" w:color="000000"/>
            </w:tcBorders>
            <w:shd w:val="clear" w:color="auto" w:fill="auto"/>
            <w:vAlign w:val="center"/>
          </w:tcPr>
          <w:p w:rsidR="001509EE" w:rsidRDefault="002413CD">
            <w:pPr>
              <w:jc w:val="center"/>
              <w:rPr>
                <w:rFonts w:ascii="Arial" w:eastAsia="Arial" w:hAnsi="Arial" w:cs="Arial"/>
                <w:sz w:val="18"/>
                <w:szCs w:val="18"/>
              </w:rPr>
            </w:pPr>
            <w:r>
              <w:rPr>
                <w:rFonts w:ascii="Arial" w:eastAsia="Arial" w:hAnsi="Arial" w:cs="Arial"/>
                <w:sz w:val="18"/>
                <w:szCs w:val="18"/>
              </w:rPr>
              <w:t>Coccinellid 1</w:t>
            </w:r>
          </w:p>
        </w:tc>
        <w:tc>
          <w:tcPr>
            <w:tcW w:w="2307" w:type="dxa"/>
            <w:tcBorders>
              <w:top w:val="single" w:sz="8" w:space="0" w:color="000000"/>
              <w:bottom w:val="single" w:sz="8" w:space="0" w:color="000000"/>
            </w:tcBorders>
            <w:shd w:val="clear" w:color="auto" w:fill="auto"/>
            <w:vAlign w:val="center"/>
          </w:tcPr>
          <w:p w:rsidR="001509EE" w:rsidRDefault="002413CD">
            <w:pPr>
              <w:jc w:val="center"/>
              <w:rPr>
                <w:rFonts w:ascii="Arial" w:eastAsia="Arial" w:hAnsi="Arial" w:cs="Arial"/>
                <w:sz w:val="18"/>
                <w:szCs w:val="18"/>
              </w:rPr>
            </w:pPr>
            <w:proofErr w:type="spellStart"/>
            <w:r>
              <w:rPr>
                <w:rFonts w:ascii="Arial" w:eastAsia="Arial" w:hAnsi="Arial" w:cs="Arial"/>
                <w:sz w:val="18"/>
                <w:szCs w:val="18"/>
              </w:rPr>
              <w:t>Coccinnelid</w:t>
            </w:r>
            <w:proofErr w:type="spellEnd"/>
            <w:r>
              <w:rPr>
                <w:rFonts w:ascii="Arial" w:eastAsia="Arial" w:hAnsi="Arial" w:cs="Arial"/>
                <w:sz w:val="18"/>
                <w:szCs w:val="18"/>
              </w:rPr>
              <w:t xml:space="preserve"> 2</w:t>
            </w:r>
          </w:p>
        </w:tc>
        <w:tc>
          <w:tcPr>
            <w:tcW w:w="2021" w:type="dxa"/>
            <w:tcBorders>
              <w:top w:val="single" w:sz="8" w:space="0" w:color="000000"/>
              <w:bottom w:val="single" w:sz="8" w:space="0" w:color="000000"/>
            </w:tcBorders>
            <w:shd w:val="clear" w:color="auto" w:fill="auto"/>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Adalia</w:t>
            </w:r>
            <w:proofErr w:type="spellEnd"/>
            <w:r>
              <w:rPr>
                <w:rFonts w:ascii="Arial" w:eastAsia="Arial" w:hAnsi="Arial" w:cs="Arial"/>
                <w:i/>
                <w:sz w:val="18"/>
                <w:szCs w:val="18"/>
              </w:rPr>
              <w:t xml:space="preserve"> </w:t>
            </w:r>
            <w:proofErr w:type="spellStart"/>
            <w:r>
              <w:rPr>
                <w:rFonts w:ascii="Arial" w:eastAsia="Arial" w:hAnsi="Arial" w:cs="Arial"/>
                <w:i/>
                <w:sz w:val="18"/>
                <w:szCs w:val="18"/>
              </w:rPr>
              <w:t>bipunctata</w:t>
            </w:r>
            <w:proofErr w:type="spellEnd"/>
            <w:r>
              <w:rPr>
                <w:rFonts w:ascii="Arial" w:eastAsia="Arial" w:hAnsi="Arial" w:cs="Arial"/>
                <w:i/>
                <w:sz w:val="18"/>
                <w:szCs w:val="18"/>
              </w:rPr>
              <w:t xml:space="preserve"> </w:t>
            </w:r>
            <w:r>
              <w:rPr>
                <w:rFonts w:ascii="Arial" w:eastAsia="Arial" w:hAnsi="Arial" w:cs="Arial"/>
                <w:sz w:val="18"/>
                <w:szCs w:val="18"/>
              </w:rPr>
              <w:t>(Coccinellidae)</w:t>
            </w: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r w:rsidRPr="004A3741">
              <w:rPr>
                <w:rFonts w:ascii="Arial" w:eastAsia="Arial" w:hAnsi="Arial" w:cs="Arial"/>
                <w:i/>
                <w:sz w:val="18"/>
                <w:szCs w:val="18"/>
              </w:rPr>
              <w:t>Harmonia axyridis</w:t>
            </w:r>
            <w:r w:rsidRPr="004A3741">
              <w:rPr>
                <w:rFonts w:ascii="Arial" w:eastAsia="Arial" w:hAnsi="Arial" w:cs="Arial"/>
                <w:sz w:val="18"/>
                <w:szCs w:val="18"/>
              </w:rPr>
              <w:t xml:space="preserve"> (Coccinellidae)</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Southern Europe</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4A3741">
            <w:pPr>
              <w:rPr>
                <w:rFonts w:ascii="Arial" w:eastAsia="Arial" w:hAnsi="Arial" w:cs="Arial"/>
                <w:sz w:val="18"/>
                <w:szCs w:val="18"/>
              </w:rPr>
            </w:pPr>
            <w:r>
              <w:rPr>
                <w:rFonts w:ascii="Arial" w:eastAsia="Arial" w:hAnsi="Arial" w:cs="Arial"/>
                <w:sz w:val="18"/>
                <w:szCs w:val="18"/>
              </w:rPr>
              <w:t xml:space="preserve">2c. </w:t>
            </w:r>
            <w:r w:rsidR="002413CD" w:rsidRPr="004A3741">
              <w:rPr>
                <w:rFonts w:ascii="Arial" w:eastAsia="Arial" w:hAnsi="Arial" w:cs="Arial"/>
                <w:sz w:val="18"/>
                <w:szCs w:val="18"/>
              </w:rPr>
              <w:t>Intraguild predation</w:t>
            </w:r>
          </w:p>
        </w:tc>
        <w:tc>
          <w:tcPr>
            <w:tcW w:w="2738"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Propylea</w:t>
            </w:r>
            <w:proofErr w:type="spellEnd"/>
            <w:r>
              <w:rPr>
                <w:rFonts w:ascii="Arial" w:eastAsia="Arial" w:hAnsi="Arial" w:cs="Arial"/>
                <w:i/>
                <w:sz w:val="18"/>
                <w:szCs w:val="18"/>
              </w:rPr>
              <w:t xml:space="preserve"> </w:t>
            </w:r>
            <w:proofErr w:type="spellStart"/>
            <w:r>
              <w:rPr>
                <w:rFonts w:ascii="Arial" w:eastAsia="Arial" w:hAnsi="Arial" w:cs="Arial"/>
                <w:i/>
                <w:sz w:val="18"/>
                <w:szCs w:val="18"/>
              </w:rPr>
              <w:t>quatuordecimpunctata</w:t>
            </w:r>
            <w:proofErr w:type="spellEnd"/>
            <w:r>
              <w:rPr>
                <w:rFonts w:ascii="Arial" w:eastAsia="Arial" w:hAnsi="Arial" w:cs="Arial"/>
                <w:sz w:val="18"/>
                <w:szCs w:val="18"/>
              </w:rPr>
              <w:t xml:space="preserve"> (Coccinellidae)</w:t>
            </w:r>
          </w:p>
        </w:tc>
        <w:tc>
          <w:tcPr>
            <w:tcW w:w="2307"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Coccinella</w:t>
            </w:r>
            <w:proofErr w:type="spellEnd"/>
            <w:r>
              <w:rPr>
                <w:rFonts w:ascii="Arial" w:eastAsia="Arial" w:hAnsi="Arial" w:cs="Arial"/>
                <w:i/>
                <w:sz w:val="18"/>
                <w:szCs w:val="18"/>
              </w:rPr>
              <w:t xml:space="preserve"> </w:t>
            </w:r>
            <w:proofErr w:type="spellStart"/>
            <w:r>
              <w:rPr>
                <w:rFonts w:ascii="Arial" w:eastAsia="Arial" w:hAnsi="Arial" w:cs="Arial"/>
                <w:i/>
                <w:sz w:val="18"/>
                <w:szCs w:val="18"/>
              </w:rPr>
              <w:t>septempunctata</w:t>
            </w:r>
            <w:proofErr w:type="spellEnd"/>
            <w:r>
              <w:rPr>
                <w:rFonts w:ascii="Arial" w:eastAsia="Arial" w:hAnsi="Arial" w:cs="Arial"/>
                <w:i/>
                <w:sz w:val="18"/>
                <w:szCs w:val="18"/>
              </w:rPr>
              <w:t xml:space="preserve"> </w:t>
            </w:r>
            <w:r>
              <w:rPr>
                <w:rFonts w:ascii="Arial" w:eastAsia="Arial" w:hAnsi="Arial" w:cs="Arial"/>
                <w:sz w:val="18"/>
                <w:szCs w:val="18"/>
              </w:rPr>
              <w:t>(Coccinellidae)</w:t>
            </w:r>
          </w:p>
        </w:tc>
        <w:tc>
          <w:tcPr>
            <w:tcW w:w="2021"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r>
              <w:rPr>
                <w:rFonts w:ascii="Arial" w:eastAsia="Arial" w:hAnsi="Arial" w:cs="Arial"/>
                <w:i/>
                <w:sz w:val="18"/>
                <w:szCs w:val="18"/>
              </w:rPr>
              <w:t xml:space="preserve">Hippodamia </w:t>
            </w:r>
            <w:proofErr w:type="spellStart"/>
            <w:r>
              <w:rPr>
                <w:rFonts w:ascii="Arial" w:eastAsia="Arial" w:hAnsi="Arial" w:cs="Arial"/>
                <w:i/>
                <w:sz w:val="18"/>
                <w:szCs w:val="18"/>
              </w:rPr>
              <w:t>variegata</w:t>
            </w:r>
            <w:proofErr w:type="spellEnd"/>
            <w:r>
              <w:rPr>
                <w:rFonts w:ascii="Arial" w:eastAsia="Arial" w:hAnsi="Arial" w:cs="Arial"/>
                <w:i/>
                <w:sz w:val="18"/>
                <w:szCs w:val="18"/>
              </w:rPr>
              <w:t xml:space="preserve"> </w:t>
            </w:r>
            <w:r>
              <w:rPr>
                <w:rFonts w:ascii="Arial" w:eastAsia="Arial" w:hAnsi="Arial" w:cs="Arial"/>
                <w:sz w:val="18"/>
                <w:szCs w:val="18"/>
              </w:rPr>
              <w:t>(Coccinellidae)</w:t>
            </w: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r w:rsidRPr="004A3741">
              <w:rPr>
                <w:rFonts w:ascii="Arial" w:eastAsia="Arial" w:hAnsi="Arial" w:cs="Arial"/>
                <w:i/>
                <w:sz w:val="18"/>
                <w:szCs w:val="18"/>
              </w:rPr>
              <w:t xml:space="preserve">Harmonia axyridis </w:t>
            </w:r>
            <w:r w:rsidRPr="004A3741">
              <w:rPr>
                <w:rFonts w:ascii="Arial" w:eastAsia="Arial" w:hAnsi="Arial" w:cs="Arial"/>
                <w:sz w:val="18"/>
                <w:szCs w:val="18"/>
              </w:rPr>
              <w:t>(Coccinellidae)</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New Zealand</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sz w:val="18"/>
                <w:szCs w:val="18"/>
              </w:rPr>
            </w:pPr>
            <w:r w:rsidRPr="004A3741">
              <w:rPr>
                <w:rFonts w:ascii="Arial" w:eastAsia="Arial" w:hAnsi="Arial" w:cs="Arial"/>
                <w:sz w:val="18"/>
                <w:szCs w:val="18"/>
              </w:rPr>
              <w:t>2c. Intraguild predation</w:t>
            </w:r>
          </w:p>
        </w:tc>
        <w:tc>
          <w:tcPr>
            <w:tcW w:w="2738"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Coccinella</w:t>
            </w:r>
            <w:proofErr w:type="spellEnd"/>
            <w:r>
              <w:rPr>
                <w:rFonts w:ascii="Arial" w:eastAsia="Arial" w:hAnsi="Arial" w:cs="Arial"/>
                <w:i/>
                <w:sz w:val="18"/>
                <w:szCs w:val="18"/>
              </w:rPr>
              <w:t xml:space="preserve"> </w:t>
            </w:r>
            <w:proofErr w:type="spellStart"/>
            <w:r>
              <w:rPr>
                <w:rFonts w:ascii="Arial" w:eastAsia="Arial" w:hAnsi="Arial" w:cs="Arial"/>
                <w:i/>
                <w:sz w:val="18"/>
                <w:szCs w:val="18"/>
              </w:rPr>
              <w:t>undecimpunctata</w:t>
            </w:r>
            <w:proofErr w:type="spellEnd"/>
            <w:r>
              <w:rPr>
                <w:rFonts w:ascii="Arial" w:eastAsia="Arial" w:hAnsi="Arial" w:cs="Arial"/>
                <w:i/>
                <w:sz w:val="18"/>
                <w:szCs w:val="18"/>
              </w:rPr>
              <w:t xml:space="preserve"> </w:t>
            </w:r>
            <w:r>
              <w:rPr>
                <w:rFonts w:ascii="Arial" w:eastAsia="Arial" w:hAnsi="Arial" w:cs="Arial"/>
                <w:sz w:val="18"/>
                <w:szCs w:val="18"/>
              </w:rPr>
              <w:t>(Coccinellidae)</w:t>
            </w:r>
          </w:p>
        </w:tc>
        <w:tc>
          <w:tcPr>
            <w:tcW w:w="2307"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Halmus</w:t>
            </w:r>
            <w:proofErr w:type="spellEnd"/>
            <w:r>
              <w:rPr>
                <w:rFonts w:ascii="Arial" w:eastAsia="Arial" w:hAnsi="Arial" w:cs="Arial"/>
                <w:i/>
                <w:sz w:val="18"/>
                <w:szCs w:val="18"/>
              </w:rPr>
              <w:t xml:space="preserve"> </w:t>
            </w:r>
            <w:proofErr w:type="spellStart"/>
            <w:r>
              <w:rPr>
                <w:rFonts w:ascii="Arial" w:eastAsia="Arial" w:hAnsi="Arial" w:cs="Arial"/>
                <w:i/>
                <w:sz w:val="18"/>
                <w:szCs w:val="18"/>
              </w:rPr>
              <w:t>chalybeus</w:t>
            </w:r>
            <w:proofErr w:type="spellEnd"/>
            <w:r>
              <w:rPr>
                <w:rFonts w:ascii="Arial" w:eastAsia="Arial" w:hAnsi="Arial" w:cs="Arial"/>
                <w:i/>
                <w:sz w:val="18"/>
                <w:szCs w:val="18"/>
              </w:rPr>
              <w:t xml:space="preserve"> </w:t>
            </w:r>
            <w:r>
              <w:rPr>
                <w:rFonts w:ascii="Arial" w:eastAsia="Arial" w:hAnsi="Arial" w:cs="Arial"/>
                <w:sz w:val="18"/>
                <w:szCs w:val="18"/>
              </w:rPr>
              <w:t>(Coccinellidae)</w:t>
            </w:r>
          </w:p>
        </w:tc>
        <w:tc>
          <w:tcPr>
            <w:tcW w:w="2021"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Adalia</w:t>
            </w:r>
            <w:proofErr w:type="spellEnd"/>
            <w:r>
              <w:rPr>
                <w:rFonts w:ascii="Arial" w:eastAsia="Arial" w:hAnsi="Arial" w:cs="Arial"/>
                <w:i/>
                <w:sz w:val="18"/>
                <w:szCs w:val="18"/>
              </w:rPr>
              <w:t xml:space="preserve"> </w:t>
            </w:r>
            <w:proofErr w:type="spellStart"/>
            <w:r>
              <w:rPr>
                <w:rFonts w:ascii="Arial" w:eastAsia="Arial" w:hAnsi="Arial" w:cs="Arial"/>
                <w:i/>
                <w:sz w:val="18"/>
                <w:szCs w:val="18"/>
              </w:rPr>
              <w:t>bipunctata</w:t>
            </w:r>
            <w:proofErr w:type="spellEnd"/>
            <w:r>
              <w:rPr>
                <w:rFonts w:ascii="Arial" w:eastAsia="Arial" w:hAnsi="Arial" w:cs="Arial"/>
                <w:i/>
                <w:sz w:val="18"/>
                <w:szCs w:val="18"/>
              </w:rPr>
              <w:t xml:space="preserve"> </w:t>
            </w:r>
            <w:r>
              <w:rPr>
                <w:rFonts w:ascii="Arial" w:eastAsia="Arial" w:hAnsi="Arial" w:cs="Arial"/>
                <w:sz w:val="18"/>
                <w:szCs w:val="18"/>
              </w:rPr>
              <w:t>(Coccinellidae)</w:t>
            </w: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Rhyzobius</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lophanthae</w:t>
            </w:r>
            <w:proofErr w:type="spellEnd"/>
            <w:r w:rsidRPr="004A3741">
              <w:rPr>
                <w:rFonts w:ascii="Arial" w:eastAsia="Arial" w:hAnsi="Arial" w:cs="Arial"/>
                <w:i/>
                <w:sz w:val="18"/>
                <w:szCs w:val="18"/>
              </w:rPr>
              <w:t xml:space="preserve"> </w:t>
            </w:r>
            <w:r w:rsidRPr="004A3741">
              <w:rPr>
                <w:rFonts w:ascii="Arial" w:eastAsia="Arial" w:hAnsi="Arial" w:cs="Arial"/>
                <w:sz w:val="18"/>
                <w:szCs w:val="18"/>
              </w:rPr>
              <w:t>(Coccinellidae)</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Central Chile</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23EDA" w:rsidRDefault="002413CD">
            <w:pPr>
              <w:rPr>
                <w:rFonts w:ascii="Arial" w:eastAsia="Arial" w:hAnsi="Arial" w:cs="Arial"/>
                <w:sz w:val="18"/>
                <w:szCs w:val="18"/>
              </w:rPr>
            </w:pPr>
            <w:r w:rsidRPr="004A3741">
              <w:rPr>
                <w:rFonts w:ascii="Arial" w:eastAsia="Arial" w:hAnsi="Arial" w:cs="Arial"/>
                <w:sz w:val="18"/>
                <w:szCs w:val="18"/>
              </w:rPr>
              <w:t>2a</w:t>
            </w:r>
            <w:r w:rsidR="00123EDA">
              <w:rPr>
                <w:rFonts w:ascii="Arial" w:eastAsia="Arial" w:hAnsi="Arial" w:cs="Arial"/>
                <w:sz w:val="18"/>
                <w:szCs w:val="18"/>
              </w:rPr>
              <w:t>.</w:t>
            </w:r>
            <w:r w:rsidRPr="004A3741">
              <w:rPr>
                <w:rFonts w:ascii="Arial" w:eastAsia="Arial" w:hAnsi="Arial" w:cs="Arial"/>
                <w:sz w:val="18"/>
                <w:szCs w:val="18"/>
              </w:rPr>
              <w:t xml:space="preserve"> Exploitative competition</w:t>
            </w:r>
          </w:p>
          <w:p w:rsidR="001509EE" w:rsidRDefault="002413CD">
            <w:pPr>
              <w:rPr>
                <w:rFonts w:ascii="Arial" w:eastAsia="Arial" w:hAnsi="Arial" w:cs="Arial"/>
                <w:sz w:val="18"/>
                <w:szCs w:val="18"/>
              </w:rPr>
            </w:pPr>
            <w:r w:rsidRPr="004A3741">
              <w:rPr>
                <w:rFonts w:ascii="Arial" w:eastAsia="Arial" w:hAnsi="Arial" w:cs="Arial"/>
                <w:sz w:val="18"/>
                <w:szCs w:val="18"/>
              </w:rPr>
              <w:t>2b</w:t>
            </w:r>
            <w:r w:rsidR="00123EDA">
              <w:rPr>
                <w:rFonts w:ascii="Arial" w:eastAsia="Arial" w:hAnsi="Arial" w:cs="Arial"/>
                <w:sz w:val="18"/>
                <w:szCs w:val="18"/>
              </w:rPr>
              <w:t>.</w:t>
            </w:r>
            <w:r w:rsidRPr="004A3741">
              <w:rPr>
                <w:rFonts w:ascii="Arial" w:eastAsia="Arial" w:hAnsi="Arial" w:cs="Arial"/>
                <w:sz w:val="18"/>
                <w:szCs w:val="18"/>
              </w:rPr>
              <w:t xml:space="preserve"> Asymmetrical competition</w:t>
            </w:r>
          </w:p>
          <w:p w:rsidR="006D1C51" w:rsidRPr="004A3741" w:rsidRDefault="006D1C51">
            <w:pPr>
              <w:rPr>
                <w:rFonts w:ascii="Arial" w:eastAsia="Arial" w:hAnsi="Arial" w:cs="Arial"/>
                <w:color w:val="000000"/>
                <w:sz w:val="18"/>
                <w:szCs w:val="18"/>
              </w:rPr>
            </w:pPr>
            <w:r w:rsidRPr="004A3741">
              <w:rPr>
                <w:rFonts w:ascii="Arial" w:eastAsia="Arial" w:hAnsi="Arial" w:cs="Arial"/>
                <w:sz w:val="18"/>
                <w:szCs w:val="18"/>
              </w:rPr>
              <w:t>2c. Intraguild predation</w:t>
            </w:r>
          </w:p>
        </w:tc>
        <w:tc>
          <w:tcPr>
            <w:tcW w:w="2738"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Coccidophilus</w:t>
            </w:r>
            <w:proofErr w:type="spellEnd"/>
            <w:r>
              <w:rPr>
                <w:rFonts w:ascii="Arial" w:eastAsia="Arial" w:hAnsi="Arial" w:cs="Arial"/>
                <w:i/>
                <w:sz w:val="18"/>
                <w:szCs w:val="18"/>
              </w:rPr>
              <w:t xml:space="preserve"> </w:t>
            </w:r>
            <w:proofErr w:type="spellStart"/>
            <w:r>
              <w:rPr>
                <w:rFonts w:ascii="Arial" w:eastAsia="Arial" w:hAnsi="Arial" w:cs="Arial"/>
                <w:i/>
                <w:sz w:val="18"/>
                <w:szCs w:val="18"/>
              </w:rPr>
              <w:t>transandinus</w:t>
            </w:r>
            <w:proofErr w:type="spellEnd"/>
            <w:r>
              <w:rPr>
                <w:rFonts w:ascii="Arial" w:eastAsia="Arial" w:hAnsi="Arial" w:cs="Arial"/>
                <w:i/>
                <w:sz w:val="18"/>
                <w:szCs w:val="18"/>
              </w:rPr>
              <w:t xml:space="preserve"> </w:t>
            </w:r>
            <w:r>
              <w:rPr>
                <w:rFonts w:ascii="Arial" w:eastAsia="Arial" w:hAnsi="Arial" w:cs="Arial"/>
                <w:sz w:val="18"/>
                <w:szCs w:val="18"/>
              </w:rPr>
              <w:t>(Coccinellidae)</w:t>
            </w:r>
          </w:p>
        </w:tc>
        <w:tc>
          <w:tcPr>
            <w:tcW w:w="2307"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Hyperaspis</w:t>
            </w:r>
            <w:proofErr w:type="spellEnd"/>
            <w:r>
              <w:rPr>
                <w:rFonts w:ascii="Arial" w:eastAsia="Arial" w:hAnsi="Arial" w:cs="Arial"/>
                <w:i/>
                <w:sz w:val="18"/>
                <w:szCs w:val="18"/>
              </w:rPr>
              <w:t xml:space="preserve"> </w:t>
            </w:r>
            <w:proofErr w:type="spellStart"/>
            <w:r>
              <w:rPr>
                <w:rFonts w:ascii="Arial" w:eastAsia="Arial" w:hAnsi="Arial" w:cs="Arial"/>
                <w:i/>
                <w:sz w:val="18"/>
                <w:szCs w:val="18"/>
              </w:rPr>
              <w:t>sphaeridioides</w:t>
            </w:r>
            <w:proofErr w:type="spellEnd"/>
            <w:r>
              <w:rPr>
                <w:rFonts w:ascii="Arial" w:eastAsia="Arial" w:hAnsi="Arial" w:cs="Arial"/>
                <w:i/>
                <w:sz w:val="18"/>
                <w:szCs w:val="18"/>
              </w:rPr>
              <w:t xml:space="preserve"> </w:t>
            </w:r>
            <w:r>
              <w:rPr>
                <w:rFonts w:ascii="Arial" w:eastAsia="Arial" w:hAnsi="Arial" w:cs="Arial"/>
                <w:sz w:val="18"/>
                <w:szCs w:val="18"/>
              </w:rPr>
              <w:t>(Coccinellidae)</w:t>
            </w:r>
          </w:p>
        </w:tc>
        <w:tc>
          <w:tcPr>
            <w:tcW w:w="2021"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Aphytis</w:t>
            </w:r>
            <w:proofErr w:type="spellEnd"/>
            <w:r>
              <w:rPr>
                <w:rFonts w:ascii="Arial" w:eastAsia="Arial" w:hAnsi="Arial" w:cs="Arial"/>
                <w:i/>
                <w:sz w:val="18"/>
                <w:szCs w:val="18"/>
              </w:rPr>
              <w:t xml:space="preserve"> chilensis</w:t>
            </w:r>
            <w:r>
              <w:rPr>
                <w:rFonts w:ascii="Arial" w:eastAsia="Arial" w:hAnsi="Arial" w:cs="Arial"/>
                <w:sz w:val="18"/>
                <w:szCs w:val="18"/>
              </w:rPr>
              <w:t xml:space="preserve"> (</w:t>
            </w:r>
            <w:proofErr w:type="spellStart"/>
            <w:r>
              <w:rPr>
                <w:rFonts w:ascii="Arial" w:eastAsia="Arial" w:hAnsi="Arial" w:cs="Arial"/>
                <w:sz w:val="18"/>
                <w:szCs w:val="18"/>
              </w:rPr>
              <w:t>Aphelinidae</w:t>
            </w:r>
            <w:proofErr w:type="spellEnd"/>
            <w:r>
              <w:rPr>
                <w:rFonts w:ascii="Arial" w:eastAsia="Arial" w:hAnsi="Arial" w:cs="Arial"/>
                <w:sz w:val="18"/>
                <w:szCs w:val="18"/>
              </w:rPr>
              <w:t>)</w:t>
            </w:r>
          </w:p>
        </w:tc>
      </w:tr>
      <w:tr w:rsidR="001509EE">
        <w:trPr>
          <w:trHeight w:val="518"/>
        </w:trPr>
        <w:tc>
          <w:tcPr>
            <w:tcW w:w="2022"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Fopius</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arisanus</w:t>
            </w:r>
            <w:proofErr w:type="spellEnd"/>
            <w:r w:rsidRPr="004A3741">
              <w:rPr>
                <w:rFonts w:ascii="Arial" w:eastAsia="Arial" w:hAnsi="Arial" w:cs="Arial"/>
                <w:i/>
                <w:sz w:val="18"/>
                <w:szCs w:val="18"/>
              </w:rPr>
              <w:t xml:space="preserve"> </w:t>
            </w:r>
            <w:r w:rsidRPr="004A3741">
              <w:rPr>
                <w:rFonts w:ascii="Arial" w:eastAsia="Arial" w:hAnsi="Arial" w:cs="Arial"/>
                <w:sz w:val="18"/>
                <w:szCs w:val="18"/>
              </w:rPr>
              <w:t>(</w:t>
            </w:r>
            <w:proofErr w:type="spellStart"/>
            <w:r w:rsidRPr="004A3741">
              <w:rPr>
                <w:rFonts w:ascii="Arial" w:eastAsia="Arial" w:hAnsi="Arial" w:cs="Arial"/>
                <w:sz w:val="18"/>
                <w:szCs w:val="18"/>
              </w:rPr>
              <w:t>Braconidae</w:t>
            </w:r>
            <w:proofErr w:type="spellEnd"/>
            <w:r w:rsidRPr="004A3741">
              <w:rPr>
                <w:rFonts w:ascii="Arial" w:eastAsia="Arial" w:hAnsi="Arial" w:cs="Arial"/>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Brazil</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sz w:val="18"/>
                <w:szCs w:val="18"/>
              </w:rPr>
            </w:pPr>
            <w:r w:rsidRPr="004A3741">
              <w:rPr>
                <w:rFonts w:ascii="Arial" w:eastAsia="Arial" w:hAnsi="Arial" w:cs="Arial"/>
                <w:sz w:val="18"/>
                <w:szCs w:val="18"/>
              </w:rPr>
              <w:t>2c. Intraguild predation</w:t>
            </w:r>
          </w:p>
        </w:tc>
        <w:tc>
          <w:tcPr>
            <w:tcW w:w="2738"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Doryctobracon</w:t>
            </w:r>
            <w:proofErr w:type="spellEnd"/>
            <w:r>
              <w:rPr>
                <w:rFonts w:ascii="Arial" w:eastAsia="Arial" w:hAnsi="Arial" w:cs="Arial"/>
                <w:i/>
                <w:sz w:val="18"/>
                <w:szCs w:val="18"/>
              </w:rPr>
              <w:t xml:space="preserve"> </w:t>
            </w:r>
            <w:proofErr w:type="spellStart"/>
            <w:r>
              <w:rPr>
                <w:rFonts w:ascii="Arial" w:eastAsia="Arial" w:hAnsi="Arial" w:cs="Arial"/>
                <w:i/>
                <w:sz w:val="18"/>
                <w:szCs w:val="18"/>
              </w:rPr>
              <w:t>areolatus</w:t>
            </w:r>
            <w:proofErr w:type="spellEnd"/>
            <w:r>
              <w:rPr>
                <w:rFonts w:ascii="Arial" w:eastAsia="Arial" w:hAnsi="Arial" w:cs="Arial"/>
                <w:i/>
                <w:sz w:val="18"/>
                <w:szCs w:val="18"/>
              </w:rPr>
              <w:t xml:space="preserve"> </w:t>
            </w:r>
            <w:r w:rsidRPr="00C1115A">
              <w:rPr>
                <w:rFonts w:ascii="Arial" w:eastAsia="Arial" w:hAnsi="Arial" w:cs="Arial"/>
                <w:sz w:val="18"/>
                <w:szCs w:val="18"/>
              </w:rPr>
              <w:t>(</w:t>
            </w:r>
            <w:proofErr w:type="spellStart"/>
            <w:r w:rsidRPr="00C1115A">
              <w:rPr>
                <w:rFonts w:ascii="Arial" w:eastAsia="Arial" w:hAnsi="Arial" w:cs="Arial"/>
                <w:sz w:val="18"/>
                <w:szCs w:val="18"/>
              </w:rPr>
              <w:t>Braconidae</w:t>
            </w:r>
            <w:proofErr w:type="spellEnd"/>
            <w:r w:rsidRPr="00C1115A">
              <w:rPr>
                <w:rFonts w:ascii="Arial" w:eastAsia="Arial" w:hAnsi="Arial" w:cs="Arial"/>
                <w:sz w:val="18"/>
                <w:szCs w:val="18"/>
              </w:rPr>
              <w:t>)</w:t>
            </w:r>
          </w:p>
        </w:tc>
        <w:tc>
          <w:tcPr>
            <w:tcW w:w="2307"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Diachasmimorpha</w:t>
            </w:r>
            <w:proofErr w:type="spellEnd"/>
            <w:r>
              <w:rPr>
                <w:rFonts w:ascii="Arial" w:eastAsia="Arial" w:hAnsi="Arial" w:cs="Arial"/>
                <w:i/>
                <w:sz w:val="18"/>
                <w:szCs w:val="18"/>
              </w:rPr>
              <w:t xml:space="preserve"> </w:t>
            </w:r>
            <w:proofErr w:type="spellStart"/>
            <w:r>
              <w:rPr>
                <w:rFonts w:ascii="Arial" w:eastAsia="Arial" w:hAnsi="Arial" w:cs="Arial"/>
                <w:i/>
                <w:sz w:val="18"/>
                <w:szCs w:val="18"/>
              </w:rPr>
              <w:t>longicaudata</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Braconidae</w:t>
            </w:r>
            <w:proofErr w:type="spellEnd"/>
            <w:r>
              <w:rPr>
                <w:rFonts w:ascii="Arial" w:eastAsia="Arial" w:hAnsi="Arial" w:cs="Arial"/>
                <w:sz w:val="18"/>
                <w:szCs w:val="18"/>
              </w:rPr>
              <w:t>)</w:t>
            </w:r>
          </w:p>
        </w:tc>
        <w:tc>
          <w:tcPr>
            <w:tcW w:w="2021"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Utetes</w:t>
            </w:r>
            <w:proofErr w:type="spellEnd"/>
            <w:r>
              <w:rPr>
                <w:rFonts w:ascii="Arial" w:eastAsia="Arial" w:hAnsi="Arial" w:cs="Arial"/>
                <w:i/>
                <w:sz w:val="18"/>
                <w:szCs w:val="18"/>
              </w:rPr>
              <w:t xml:space="preserve"> </w:t>
            </w:r>
            <w:proofErr w:type="spellStart"/>
            <w:r>
              <w:rPr>
                <w:rFonts w:ascii="Arial" w:eastAsia="Arial" w:hAnsi="Arial" w:cs="Arial"/>
                <w:i/>
                <w:sz w:val="18"/>
                <w:szCs w:val="18"/>
              </w:rPr>
              <w:t>anastrephae</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Bracondiae</w:t>
            </w:r>
            <w:proofErr w:type="spellEnd"/>
            <w:r>
              <w:rPr>
                <w:rFonts w:ascii="Arial" w:eastAsia="Arial" w:hAnsi="Arial" w:cs="Arial"/>
                <w:sz w:val="18"/>
                <w:szCs w:val="18"/>
              </w:rPr>
              <w:t>)</w:t>
            </w:r>
          </w:p>
        </w:tc>
      </w:tr>
      <w:tr w:rsidR="001509EE">
        <w:trPr>
          <w:trHeight w:val="518"/>
        </w:trPr>
        <w:tc>
          <w:tcPr>
            <w:tcW w:w="2022"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Fopius</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arisanus</w:t>
            </w:r>
            <w:proofErr w:type="spellEnd"/>
            <w:r w:rsidRPr="004A3741">
              <w:rPr>
                <w:rFonts w:ascii="Arial" w:eastAsia="Arial" w:hAnsi="Arial" w:cs="Arial"/>
                <w:i/>
                <w:sz w:val="18"/>
                <w:szCs w:val="18"/>
              </w:rPr>
              <w:t xml:space="preserve"> </w:t>
            </w:r>
            <w:r w:rsidRPr="004A3741">
              <w:rPr>
                <w:rFonts w:ascii="Arial" w:eastAsia="Arial" w:hAnsi="Arial" w:cs="Arial"/>
                <w:sz w:val="18"/>
                <w:szCs w:val="18"/>
              </w:rPr>
              <w:t>(</w:t>
            </w:r>
            <w:proofErr w:type="spellStart"/>
            <w:r w:rsidRPr="004A3741">
              <w:rPr>
                <w:rFonts w:ascii="Arial" w:eastAsia="Arial" w:hAnsi="Arial" w:cs="Arial"/>
                <w:sz w:val="18"/>
                <w:szCs w:val="18"/>
              </w:rPr>
              <w:t>Braconidae</w:t>
            </w:r>
            <w:proofErr w:type="spellEnd"/>
            <w:r w:rsidRPr="004A3741">
              <w:rPr>
                <w:rFonts w:ascii="Arial" w:eastAsia="Arial" w:hAnsi="Arial" w:cs="Arial"/>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Northeast Brazil</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sz w:val="18"/>
                <w:szCs w:val="18"/>
              </w:rPr>
            </w:pPr>
            <w:r w:rsidRPr="004A3741">
              <w:rPr>
                <w:rFonts w:ascii="Arial" w:eastAsia="Arial" w:hAnsi="Arial" w:cs="Arial"/>
                <w:sz w:val="18"/>
                <w:szCs w:val="18"/>
              </w:rPr>
              <w:t>2c. Intraguild predation</w:t>
            </w:r>
          </w:p>
        </w:tc>
        <w:tc>
          <w:tcPr>
            <w:tcW w:w="2738"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Fopius</w:t>
            </w:r>
            <w:proofErr w:type="spellEnd"/>
            <w:r>
              <w:rPr>
                <w:rFonts w:ascii="Arial" w:eastAsia="Arial" w:hAnsi="Arial" w:cs="Arial"/>
                <w:i/>
                <w:sz w:val="18"/>
                <w:szCs w:val="18"/>
              </w:rPr>
              <w:t xml:space="preserve"> </w:t>
            </w:r>
            <w:proofErr w:type="spellStart"/>
            <w:r>
              <w:rPr>
                <w:rFonts w:ascii="Arial" w:eastAsia="Arial" w:hAnsi="Arial" w:cs="Arial"/>
                <w:i/>
                <w:sz w:val="18"/>
                <w:szCs w:val="18"/>
              </w:rPr>
              <w:t>caudatus</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Braconidae</w:t>
            </w:r>
            <w:proofErr w:type="spellEnd"/>
            <w:r>
              <w:rPr>
                <w:rFonts w:ascii="Arial" w:eastAsia="Arial" w:hAnsi="Arial" w:cs="Arial"/>
                <w:sz w:val="18"/>
                <w:szCs w:val="18"/>
              </w:rPr>
              <w:t>)</w:t>
            </w:r>
          </w:p>
        </w:tc>
        <w:tc>
          <w:tcPr>
            <w:tcW w:w="2307"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Diachasmimorpha</w:t>
            </w:r>
            <w:proofErr w:type="spellEnd"/>
            <w:r>
              <w:rPr>
                <w:rFonts w:ascii="Arial" w:eastAsia="Arial" w:hAnsi="Arial" w:cs="Arial"/>
                <w:i/>
                <w:sz w:val="18"/>
                <w:szCs w:val="18"/>
              </w:rPr>
              <w:t xml:space="preserve"> </w:t>
            </w:r>
            <w:proofErr w:type="spellStart"/>
            <w:r>
              <w:rPr>
                <w:rFonts w:ascii="Arial" w:eastAsia="Arial" w:hAnsi="Arial" w:cs="Arial"/>
                <w:i/>
                <w:sz w:val="18"/>
                <w:szCs w:val="18"/>
              </w:rPr>
              <w:t>longicaudata</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Braconidae</w:t>
            </w:r>
            <w:proofErr w:type="spellEnd"/>
            <w:r>
              <w:rPr>
                <w:rFonts w:ascii="Arial" w:eastAsia="Arial" w:hAnsi="Arial" w:cs="Arial"/>
                <w:sz w:val="18"/>
                <w:szCs w:val="18"/>
              </w:rPr>
              <w:t>)</w:t>
            </w:r>
          </w:p>
        </w:tc>
        <w:tc>
          <w:tcPr>
            <w:tcW w:w="2021" w:type="dxa"/>
            <w:tcBorders>
              <w:top w:val="single" w:sz="8" w:space="0" w:color="000000"/>
              <w:bottom w:val="single" w:sz="8" w:space="0" w:color="000000"/>
            </w:tcBorders>
            <w:shd w:val="clear" w:color="auto" w:fill="auto"/>
            <w:vAlign w:val="bottom"/>
          </w:tcPr>
          <w:p w:rsidR="001509EE" w:rsidRDefault="001509EE">
            <w:pPr>
              <w:jc w:val="center"/>
              <w:rPr>
                <w:rFonts w:ascii="Arial" w:eastAsia="Arial" w:hAnsi="Arial" w:cs="Arial"/>
                <w:i/>
                <w:sz w:val="18"/>
                <w:szCs w:val="18"/>
              </w:rPr>
            </w:pPr>
          </w:p>
        </w:tc>
      </w:tr>
      <w:tr w:rsidR="001509EE">
        <w:trPr>
          <w:trHeight w:val="518"/>
        </w:trPr>
        <w:tc>
          <w:tcPr>
            <w:tcW w:w="2022"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Fopius</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arisanus</w:t>
            </w:r>
            <w:proofErr w:type="spellEnd"/>
            <w:r w:rsidRPr="004A3741">
              <w:rPr>
                <w:rFonts w:ascii="Arial" w:eastAsia="Arial" w:hAnsi="Arial" w:cs="Arial"/>
                <w:i/>
                <w:sz w:val="18"/>
                <w:szCs w:val="18"/>
              </w:rPr>
              <w:t xml:space="preserve"> </w:t>
            </w:r>
            <w:r w:rsidRPr="004A3741">
              <w:rPr>
                <w:rFonts w:ascii="Arial" w:eastAsia="Arial" w:hAnsi="Arial" w:cs="Arial"/>
                <w:sz w:val="18"/>
                <w:szCs w:val="18"/>
              </w:rPr>
              <w:t>(</w:t>
            </w:r>
            <w:proofErr w:type="spellStart"/>
            <w:r w:rsidRPr="004A3741">
              <w:rPr>
                <w:rFonts w:ascii="Arial" w:eastAsia="Arial" w:hAnsi="Arial" w:cs="Arial"/>
                <w:sz w:val="18"/>
                <w:szCs w:val="18"/>
              </w:rPr>
              <w:t>Braconidae</w:t>
            </w:r>
            <w:proofErr w:type="spellEnd"/>
            <w:r w:rsidRPr="004A3741">
              <w:rPr>
                <w:rFonts w:ascii="Arial" w:eastAsia="Arial" w:hAnsi="Arial" w:cs="Arial"/>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Brazil</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color w:val="000000"/>
                <w:sz w:val="18"/>
                <w:szCs w:val="18"/>
              </w:rPr>
            </w:pPr>
            <w:r w:rsidRPr="004A3741">
              <w:rPr>
                <w:rFonts w:ascii="Arial" w:eastAsia="Arial" w:hAnsi="Arial" w:cs="Arial"/>
                <w:color w:val="000000"/>
                <w:sz w:val="18"/>
                <w:szCs w:val="18"/>
              </w:rPr>
              <w:t>2a. Exploitative competition</w:t>
            </w:r>
          </w:p>
        </w:tc>
        <w:tc>
          <w:tcPr>
            <w:tcW w:w="2738"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Doryctobracon</w:t>
            </w:r>
            <w:proofErr w:type="spellEnd"/>
            <w:r>
              <w:rPr>
                <w:rFonts w:ascii="Arial" w:eastAsia="Arial" w:hAnsi="Arial" w:cs="Arial"/>
                <w:i/>
                <w:sz w:val="18"/>
                <w:szCs w:val="18"/>
              </w:rPr>
              <w:t xml:space="preserve"> </w:t>
            </w:r>
            <w:proofErr w:type="spellStart"/>
            <w:r>
              <w:rPr>
                <w:rFonts w:ascii="Arial" w:eastAsia="Arial" w:hAnsi="Arial" w:cs="Arial"/>
                <w:i/>
                <w:sz w:val="18"/>
                <w:szCs w:val="18"/>
              </w:rPr>
              <w:t>areolatus</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Braconidae</w:t>
            </w:r>
            <w:proofErr w:type="spellEnd"/>
            <w:r>
              <w:rPr>
                <w:rFonts w:ascii="Arial" w:eastAsia="Arial" w:hAnsi="Arial" w:cs="Arial"/>
                <w:sz w:val="18"/>
                <w:szCs w:val="18"/>
              </w:rPr>
              <w:t>)</w:t>
            </w:r>
          </w:p>
        </w:tc>
        <w:tc>
          <w:tcPr>
            <w:tcW w:w="2307"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Diachasmimorpha</w:t>
            </w:r>
            <w:proofErr w:type="spellEnd"/>
            <w:r>
              <w:rPr>
                <w:rFonts w:ascii="Arial" w:eastAsia="Arial" w:hAnsi="Arial" w:cs="Arial"/>
                <w:i/>
                <w:sz w:val="18"/>
                <w:szCs w:val="18"/>
              </w:rPr>
              <w:t xml:space="preserve"> </w:t>
            </w:r>
            <w:proofErr w:type="spellStart"/>
            <w:r>
              <w:rPr>
                <w:rFonts w:ascii="Arial" w:eastAsia="Arial" w:hAnsi="Arial" w:cs="Arial"/>
                <w:i/>
                <w:sz w:val="18"/>
                <w:szCs w:val="18"/>
              </w:rPr>
              <w:t>longicaudata</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Braconidae</w:t>
            </w:r>
            <w:proofErr w:type="spellEnd"/>
            <w:r>
              <w:rPr>
                <w:rFonts w:ascii="Arial" w:eastAsia="Arial" w:hAnsi="Arial" w:cs="Arial"/>
                <w:sz w:val="18"/>
                <w:szCs w:val="18"/>
              </w:rPr>
              <w:t>)</w:t>
            </w:r>
          </w:p>
        </w:tc>
        <w:tc>
          <w:tcPr>
            <w:tcW w:w="2021" w:type="dxa"/>
            <w:tcBorders>
              <w:top w:val="single" w:sz="8" w:space="0" w:color="000000"/>
              <w:bottom w:val="single" w:sz="8" w:space="0" w:color="000000"/>
            </w:tcBorders>
            <w:shd w:val="clear" w:color="auto" w:fill="auto"/>
            <w:vAlign w:val="center"/>
          </w:tcPr>
          <w:p w:rsidR="001509EE" w:rsidRDefault="001509EE">
            <w:pPr>
              <w:jc w:val="center"/>
              <w:rPr>
                <w:rFonts w:ascii="Arial" w:eastAsia="Arial" w:hAnsi="Arial" w:cs="Arial"/>
                <w:i/>
                <w:sz w:val="18"/>
                <w:szCs w:val="18"/>
              </w:rPr>
            </w:pP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Trichogramma</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nubilale</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Trichogrammatidae</w:t>
            </w:r>
            <w:proofErr w:type="spellEnd"/>
            <w:r w:rsidRPr="004A3741">
              <w:rPr>
                <w:rFonts w:ascii="Arial" w:eastAsia="Arial" w:hAnsi="Arial" w:cs="Arial"/>
                <w:i/>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Midwest/Northeast USA</w:t>
            </w:r>
          </w:p>
        </w:tc>
        <w:tc>
          <w:tcPr>
            <w:tcW w:w="3738" w:type="dxa"/>
            <w:tcBorders>
              <w:top w:val="single" w:sz="8" w:space="0" w:color="000000"/>
              <w:bottom w:val="single" w:sz="8" w:space="0" w:color="000000"/>
            </w:tcBorders>
            <w:shd w:val="clear" w:color="auto" w:fill="auto"/>
            <w:vAlign w:val="center"/>
          </w:tcPr>
          <w:p w:rsidR="001509EE" w:rsidRDefault="002413CD">
            <w:pPr>
              <w:rPr>
                <w:rFonts w:ascii="Arial" w:eastAsia="Arial" w:hAnsi="Arial" w:cs="Arial"/>
                <w:sz w:val="18"/>
                <w:szCs w:val="18"/>
              </w:rPr>
            </w:pPr>
            <w:r w:rsidRPr="004A3741">
              <w:rPr>
                <w:rFonts w:ascii="Arial" w:eastAsia="Arial" w:hAnsi="Arial" w:cs="Arial"/>
                <w:sz w:val="18"/>
                <w:szCs w:val="18"/>
              </w:rPr>
              <w:t>4. Reduction in valued species:</w:t>
            </w:r>
          </w:p>
          <w:p w:rsidR="009C61A2" w:rsidRPr="009C61A2" w:rsidRDefault="009C61A2">
            <w:pPr>
              <w:rPr>
                <w:rFonts w:ascii="Arial" w:eastAsia="Arial" w:hAnsi="Arial" w:cs="Arial"/>
                <w:sz w:val="18"/>
                <w:szCs w:val="18"/>
              </w:rPr>
            </w:pPr>
            <w:r w:rsidRPr="009C61A2">
              <w:rPr>
                <w:rFonts w:ascii="Arial" w:eastAsia="Arial" w:hAnsi="Arial" w:cs="Arial"/>
                <w:sz w:val="18"/>
                <w:szCs w:val="18"/>
              </w:rPr>
              <w:t>4a. Species of conservation interest (endangered, threatened or rare endemics)</w:t>
            </w:r>
          </w:p>
        </w:tc>
        <w:tc>
          <w:tcPr>
            <w:tcW w:w="2738"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Lycaeides</w:t>
            </w:r>
            <w:proofErr w:type="spellEnd"/>
            <w:r>
              <w:rPr>
                <w:rFonts w:ascii="Arial" w:eastAsia="Arial" w:hAnsi="Arial" w:cs="Arial"/>
                <w:i/>
                <w:sz w:val="18"/>
                <w:szCs w:val="18"/>
              </w:rPr>
              <w:t xml:space="preserve"> </w:t>
            </w:r>
            <w:proofErr w:type="spellStart"/>
            <w:r>
              <w:rPr>
                <w:rFonts w:ascii="Arial" w:eastAsia="Arial" w:hAnsi="Arial" w:cs="Arial"/>
                <w:i/>
                <w:sz w:val="18"/>
                <w:szCs w:val="18"/>
              </w:rPr>
              <w:t>melissa</w:t>
            </w:r>
            <w:proofErr w:type="spellEnd"/>
            <w:r>
              <w:rPr>
                <w:rFonts w:ascii="Arial" w:eastAsia="Arial" w:hAnsi="Arial" w:cs="Arial"/>
                <w:i/>
                <w:sz w:val="18"/>
                <w:szCs w:val="18"/>
              </w:rPr>
              <w:t xml:space="preserve"> </w:t>
            </w:r>
            <w:proofErr w:type="spellStart"/>
            <w:r>
              <w:rPr>
                <w:rFonts w:ascii="Arial" w:eastAsia="Arial" w:hAnsi="Arial" w:cs="Arial"/>
                <w:i/>
                <w:sz w:val="18"/>
                <w:szCs w:val="18"/>
              </w:rPr>
              <w:t>melissa</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Lycaenidae</w:t>
            </w:r>
            <w:proofErr w:type="spellEnd"/>
            <w:r>
              <w:rPr>
                <w:rFonts w:ascii="Arial" w:eastAsia="Arial" w:hAnsi="Arial" w:cs="Arial"/>
                <w:sz w:val="18"/>
                <w:szCs w:val="18"/>
              </w:rPr>
              <w:t>)</w:t>
            </w:r>
          </w:p>
        </w:tc>
        <w:tc>
          <w:tcPr>
            <w:tcW w:w="2307"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Neonympha</w:t>
            </w:r>
            <w:proofErr w:type="spellEnd"/>
            <w:r>
              <w:rPr>
                <w:rFonts w:ascii="Arial" w:eastAsia="Arial" w:hAnsi="Arial" w:cs="Arial"/>
                <w:i/>
                <w:sz w:val="18"/>
                <w:szCs w:val="18"/>
              </w:rPr>
              <w:t xml:space="preserve"> </w:t>
            </w:r>
            <w:proofErr w:type="spellStart"/>
            <w:r>
              <w:rPr>
                <w:rFonts w:ascii="Arial" w:eastAsia="Arial" w:hAnsi="Arial" w:cs="Arial"/>
                <w:i/>
                <w:sz w:val="18"/>
                <w:szCs w:val="18"/>
              </w:rPr>
              <w:t>mitchellii</w:t>
            </w:r>
            <w:proofErr w:type="spellEnd"/>
            <w:r>
              <w:rPr>
                <w:rFonts w:ascii="Arial" w:eastAsia="Arial" w:hAnsi="Arial" w:cs="Arial"/>
                <w:i/>
                <w:sz w:val="18"/>
                <w:szCs w:val="18"/>
              </w:rPr>
              <w:t xml:space="preserve"> </w:t>
            </w:r>
            <w:proofErr w:type="spellStart"/>
            <w:r>
              <w:rPr>
                <w:rFonts w:ascii="Arial" w:eastAsia="Arial" w:hAnsi="Arial" w:cs="Arial"/>
                <w:i/>
                <w:sz w:val="18"/>
                <w:szCs w:val="18"/>
              </w:rPr>
              <w:t>mitchellii</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Nymphalidae</w:t>
            </w:r>
            <w:proofErr w:type="spellEnd"/>
            <w:r>
              <w:rPr>
                <w:rFonts w:ascii="Arial" w:eastAsia="Arial" w:hAnsi="Arial" w:cs="Arial"/>
                <w:sz w:val="18"/>
                <w:szCs w:val="18"/>
              </w:rPr>
              <w:t>)</w:t>
            </w:r>
          </w:p>
        </w:tc>
        <w:tc>
          <w:tcPr>
            <w:tcW w:w="2021"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Oarisma</w:t>
            </w:r>
            <w:proofErr w:type="spellEnd"/>
            <w:r>
              <w:rPr>
                <w:rFonts w:ascii="Arial" w:eastAsia="Arial" w:hAnsi="Arial" w:cs="Arial"/>
                <w:i/>
                <w:sz w:val="18"/>
                <w:szCs w:val="18"/>
              </w:rPr>
              <w:t xml:space="preserve"> </w:t>
            </w:r>
            <w:proofErr w:type="spellStart"/>
            <w:r>
              <w:rPr>
                <w:rFonts w:ascii="Arial" w:eastAsia="Arial" w:hAnsi="Arial" w:cs="Arial"/>
                <w:i/>
                <w:sz w:val="18"/>
                <w:szCs w:val="18"/>
              </w:rPr>
              <w:t>poweshiek</w:t>
            </w:r>
            <w:proofErr w:type="spellEnd"/>
            <w:r>
              <w:rPr>
                <w:rFonts w:ascii="Arial" w:eastAsia="Arial" w:hAnsi="Arial" w:cs="Arial"/>
                <w:sz w:val="18"/>
                <w:szCs w:val="18"/>
              </w:rPr>
              <w:t xml:space="preserve"> (</w:t>
            </w:r>
            <w:proofErr w:type="spellStart"/>
            <w:r>
              <w:rPr>
                <w:rFonts w:ascii="Arial" w:eastAsia="Arial" w:hAnsi="Arial" w:cs="Arial"/>
                <w:sz w:val="18"/>
                <w:szCs w:val="18"/>
              </w:rPr>
              <w:t>Hesperidae</w:t>
            </w:r>
            <w:proofErr w:type="spellEnd"/>
            <w:r>
              <w:rPr>
                <w:rFonts w:ascii="Arial" w:eastAsia="Arial" w:hAnsi="Arial" w:cs="Arial"/>
                <w:sz w:val="18"/>
                <w:szCs w:val="18"/>
              </w:rPr>
              <w:t>)</w:t>
            </w: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Trissolcus</w:t>
            </w:r>
            <w:proofErr w:type="spellEnd"/>
            <w:r w:rsidRPr="004A3741">
              <w:rPr>
                <w:rFonts w:ascii="Arial" w:eastAsia="Arial" w:hAnsi="Arial" w:cs="Arial"/>
                <w:i/>
                <w:sz w:val="18"/>
                <w:szCs w:val="18"/>
              </w:rPr>
              <w:t xml:space="preserve"> japonicus </w:t>
            </w:r>
            <w:r w:rsidRPr="004A3741">
              <w:rPr>
                <w:rFonts w:ascii="Arial" w:eastAsia="Arial" w:hAnsi="Arial" w:cs="Arial"/>
                <w:sz w:val="18"/>
                <w:szCs w:val="18"/>
              </w:rPr>
              <w:t>(</w:t>
            </w:r>
            <w:proofErr w:type="spellStart"/>
            <w:r w:rsidRPr="004A3741">
              <w:rPr>
                <w:rFonts w:ascii="Arial" w:eastAsia="Arial" w:hAnsi="Arial" w:cs="Arial"/>
                <w:sz w:val="18"/>
                <w:szCs w:val="18"/>
              </w:rPr>
              <w:t>Scelionidae</w:t>
            </w:r>
            <w:proofErr w:type="spellEnd"/>
            <w:r w:rsidRPr="004A3741">
              <w:rPr>
                <w:rFonts w:ascii="Arial" w:eastAsia="Arial" w:hAnsi="Arial" w:cs="Arial"/>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New Zealand</w:t>
            </w:r>
          </w:p>
        </w:tc>
        <w:tc>
          <w:tcPr>
            <w:tcW w:w="3738" w:type="dxa"/>
            <w:tcBorders>
              <w:top w:val="single" w:sz="8" w:space="0" w:color="000000"/>
              <w:bottom w:val="single" w:sz="8" w:space="0" w:color="000000"/>
            </w:tcBorders>
            <w:shd w:val="clear" w:color="auto" w:fill="auto"/>
            <w:vAlign w:val="center"/>
          </w:tcPr>
          <w:p w:rsidR="00D25AE8" w:rsidRDefault="00D25AE8" w:rsidP="00D25AE8">
            <w:pPr>
              <w:rPr>
                <w:rFonts w:ascii="Arial" w:eastAsia="Arial" w:hAnsi="Arial" w:cs="Arial"/>
                <w:sz w:val="18"/>
                <w:szCs w:val="18"/>
              </w:rPr>
            </w:pPr>
            <w:r w:rsidRPr="004A3741">
              <w:rPr>
                <w:rFonts w:ascii="Arial" w:eastAsia="Arial" w:hAnsi="Arial" w:cs="Arial"/>
                <w:sz w:val="18"/>
                <w:szCs w:val="18"/>
              </w:rPr>
              <w:t>4. Reduction in valued species:</w:t>
            </w:r>
          </w:p>
          <w:p w:rsidR="00D25AE8" w:rsidRPr="00D25AE8" w:rsidRDefault="00D25AE8" w:rsidP="00D25AE8">
            <w:pPr>
              <w:rPr>
                <w:rFonts w:ascii="Arial" w:eastAsia="Arial" w:hAnsi="Arial" w:cs="Arial"/>
                <w:sz w:val="18"/>
                <w:szCs w:val="18"/>
              </w:rPr>
            </w:pPr>
            <w:r w:rsidRPr="00D25AE8">
              <w:rPr>
                <w:rFonts w:ascii="Arial" w:eastAsia="Arial" w:hAnsi="Arial" w:cs="Arial"/>
                <w:sz w:val="18"/>
                <w:szCs w:val="18"/>
              </w:rPr>
              <w:t>4a. Species of conservation interest</w:t>
            </w:r>
          </w:p>
          <w:p w:rsidR="00D25AE8" w:rsidRPr="00D25AE8" w:rsidRDefault="00D25AE8" w:rsidP="00D25AE8">
            <w:pPr>
              <w:rPr>
                <w:rFonts w:ascii="Arial" w:eastAsia="Arial" w:hAnsi="Arial" w:cs="Arial"/>
                <w:sz w:val="18"/>
                <w:szCs w:val="18"/>
              </w:rPr>
            </w:pPr>
            <w:r w:rsidRPr="00D25AE8">
              <w:rPr>
                <w:rFonts w:ascii="Arial" w:eastAsia="Arial" w:hAnsi="Arial" w:cs="Arial"/>
                <w:sz w:val="18"/>
                <w:szCs w:val="18"/>
              </w:rPr>
              <w:t>4b. Beneficial arthropods</w:t>
            </w:r>
          </w:p>
          <w:p w:rsidR="001509EE" w:rsidRPr="004A3741" w:rsidRDefault="00D25AE8" w:rsidP="00D25AE8">
            <w:pPr>
              <w:rPr>
                <w:rFonts w:ascii="Arial" w:eastAsia="Arial" w:hAnsi="Arial" w:cs="Arial"/>
                <w:sz w:val="18"/>
                <w:szCs w:val="18"/>
              </w:rPr>
            </w:pPr>
            <w:r w:rsidRPr="00D25AE8">
              <w:rPr>
                <w:rFonts w:ascii="Arial" w:eastAsia="Arial" w:hAnsi="Arial" w:cs="Arial"/>
                <w:sz w:val="18"/>
                <w:szCs w:val="18"/>
              </w:rPr>
              <w:t>4c. Reduction in some other valued species</w:t>
            </w:r>
          </w:p>
        </w:tc>
        <w:tc>
          <w:tcPr>
            <w:tcW w:w="2738"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Hypsithocus</w:t>
            </w:r>
            <w:proofErr w:type="spellEnd"/>
            <w:r>
              <w:rPr>
                <w:rFonts w:ascii="Arial" w:eastAsia="Arial" w:hAnsi="Arial" w:cs="Arial"/>
                <w:i/>
                <w:sz w:val="18"/>
                <w:szCs w:val="18"/>
              </w:rPr>
              <w:t xml:space="preserve"> </w:t>
            </w:r>
            <w:proofErr w:type="spellStart"/>
            <w:r>
              <w:rPr>
                <w:rFonts w:ascii="Arial" w:eastAsia="Arial" w:hAnsi="Arial" w:cs="Arial"/>
                <w:i/>
                <w:sz w:val="18"/>
                <w:szCs w:val="18"/>
              </w:rPr>
              <w:t>hudsonae</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Pentatomidae</w:t>
            </w:r>
            <w:proofErr w:type="spellEnd"/>
            <w:r>
              <w:rPr>
                <w:rFonts w:ascii="Arial" w:eastAsia="Arial" w:hAnsi="Arial" w:cs="Arial"/>
                <w:sz w:val="18"/>
                <w:szCs w:val="18"/>
              </w:rPr>
              <w:t>)</w:t>
            </w:r>
          </w:p>
        </w:tc>
        <w:tc>
          <w:tcPr>
            <w:tcW w:w="2307"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Cermatulus</w:t>
            </w:r>
            <w:proofErr w:type="spellEnd"/>
            <w:r>
              <w:rPr>
                <w:rFonts w:ascii="Arial" w:eastAsia="Arial" w:hAnsi="Arial" w:cs="Arial"/>
                <w:i/>
                <w:sz w:val="18"/>
                <w:szCs w:val="18"/>
              </w:rPr>
              <w:t xml:space="preserve"> </w:t>
            </w:r>
            <w:proofErr w:type="spellStart"/>
            <w:r>
              <w:rPr>
                <w:rFonts w:ascii="Arial" w:eastAsia="Arial" w:hAnsi="Arial" w:cs="Arial"/>
                <w:i/>
                <w:sz w:val="18"/>
                <w:szCs w:val="18"/>
              </w:rPr>
              <w:t>nasalis</w:t>
            </w:r>
            <w:proofErr w:type="spellEnd"/>
            <w:r>
              <w:rPr>
                <w:rFonts w:ascii="Arial" w:eastAsia="Arial" w:hAnsi="Arial" w:cs="Arial"/>
                <w:i/>
                <w:sz w:val="18"/>
                <w:szCs w:val="18"/>
              </w:rPr>
              <w:t xml:space="preserve"> </w:t>
            </w:r>
            <w:proofErr w:type="spellStart"/>
            <w:r>
              <w:rPr>
                <w:rFonts w:ascii="Arial" w:eastAsia="Arial" w:hAnsi="Arial" w:cs="Arial"/>
                <w:i/>
                <w:sz w:val="18"/>
                <w:szCs w:val="18"/>
              </w:rPr>
              <w:t>hudsoni</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Pentatomidae</w:t>
            </w:r>
            <w:proofErr w:type="spellEnd"/>
            <w:r>
              <w:rPr>
                <w:rFonts w:ascii="Arial" w:eastAsia="Arial" w:hAnsi="Arial" w:cs="Arial"/>
                <w:sz w:val="18"/>
                <w:szCs w:val="18"/>
              </w:rPr>
              <w:t>)</w:t>
            </w:r>
          </w:p>
        </w:tc>
        <w:tc>
          <w:tcPr>
            <w:tcW w:w="2021"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Oechalia</w:t>
            </w:r>
            <w:proofErr w:type="spellEnd"/>
            <w:r>
              <w:rPr>
                <w:rFonts w:ascii="Arial" w:eastAsia="Arial" w:hAnsi="Arial" w:cs="Arial"/>
                <w:i/>
                <w:sz w:val="18"/>
                <w:szCs w:val="18"/>
              </w:rPr>
              <w:t xml:space="preserve"> </w:t>
            </w:r>
            <w:proofErr w:type="spellStart"/>
            <w:r>
              <w:rPr>
                <w:rFonts w:ascii="Arial" w:eastAsia="Arial" w:hAnsi="Arial" w:cs="Arial"/>
                <w:i/>
                <w:sz w:val="18"/>
                <w:szCs w:val="18"/>
              </w:rPr>
              <w:t>schellenbergii</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Pentatomidae</w:t>
            </w:r>
            <w:proofErr w:type="spellEnd"/>
            <w:r>
              <w:rPr>
                <w:rFonts w:ascii="Arial" w:eastAsia="Arial" w:hAnsi="Arial" w:cs="Arial"/>
                <w:sz w:val="18"/>
                <w:szCs w:val="18"/>
              </w:rPr>
              <w:t>)</w:t>
            </w: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Macrolophus</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pygmaeus</w:t>
            </w:r>
            <w:proofErr w:type="spellEnd"/>
            <w:r w:rsidRPr="004A3741">
              <w:rPr>
                <w:rFonts w:ascii="Arial" w:eastAsia="Arial" w:hAnsi="Arial" w:cs="Arial"/>
                <w:i/>
                <w:sz w:val="18"/>
                <w:szCs w:val="18"/>
              </w:rPr>
              <w:t xml:space="preserve"> </w:t>
            </w:r>
            <w:r w:rsidRPr="004A3741">
              <w:rPr>
                <w:rFonts w:ascii="Arial" w:eastAsia="Arial" w:hAnsi="Arial" w:cs="Arial"/>
                <w:sz w:val="18"/>
                <w:szCs w:val="18"/>
              </w:rPr>
              <w:t>(</w:t>
            </w:r>
            <w:proofErr w:type="spellStart"/>
            <w:r w:rsidRPr="004A3741">
              <w:rPr>
                <w:rFonts w:ascii="Arial" w:eastAsia="Arial" w:hAnsi="Arial" w:cs="Arial"/>
                <w:sz w:val="18"/>
                <w:szCs w:val="18"/>
              </w:rPr>
              <w:t>Miridae</w:t>
            </w:r>
            <w:proofErr w:type="spellEnd"/>
            <w:r w:rsidRPr="004A3741">
              <w:rPr>
                <w:rFonts w:ascii="Arial" w:eastAsia="Arial" w:hAnsi="Arial" w:cs="Arial"/>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New Zealand</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color w:val="000000"/>
                <w:sz w:val="18"/>
                <w:szCs w:val="18"/>
              </w:rPr>
            </w:pPr>
            <w:r w:rsidRPr="004A3741">
              <w:rPr>
                <w:rFonts w:ascii="Arial" w:eastAsia="Arial" w:hAnsi="Arial" w:cs="Arial"/>
                <w:color w:val="000000"/>
                <w:sz w:val="18"/>
                <w:szCs w:val="18"/>
              </w:rPr>
              <w:t>2a. Exploitative competition</w:t>
            </w:r>
          </w:p>
        </w:tc>
        <w:tc>
          <w:tcPr>
            <w:tcW w:w="2738"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sz w:val="18"/>
                <w:szCs w:val="18"/>
              </w:rPr>
            </w:pPr>
            <w:r>
              <w:rPr>
                <w:rFonts w:ascii="Arial" w:eastAsia="Arial" w:hAnsi="Arial" w:cs="Arial"/>
                <w:sz w:val="18"/>
                <w:szCs w:val="18"/>
              </w:rPr>
              <w:t>Lepidoptera eggs</w:t>
            </w:r>
          </w:p>
        </w:tc>
        <w:tc>
          <w:tcPr>
            <w:tcW w:w="2307"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Pimeleocoris</w:t>
            </w:r>
            <w:proofErr w:type="spellEnd"/>
            <w:r>
              <w:rPr>
                <w:rFonts w:ascii="Arial" w:eastAsia="Arial" w:hAnsi="Arial" w:cs="Arial"/>
                <w:i/>
                <w:sz w:val="18"/>
                <w:szCs w:val="18"/>
              </w:rPr>
              <w:t xml:space="preserve"> </w:t>
            </w:r>
            <w:proofErr w:type="spellStart"/>
            <w:r>
              <w:rPr>
                <w:rFonts w:ascii="Arial" w:eastAsia="Arial" w:hAnsi="Arial" w:cs="Arial"/>
                <w:i/>
                <w:sz w:val="18"/>
                <w:szCs w:val="18"/>
              </w:rPr>
              <w:t>viridis</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Miridae</w:t>
            </w:r>
            <w:proofErr w:type="spellEnd"/>
            <w:r>
              <w:rPr>
                <w:rFonts w:ascii="Arial" w:eastAsia="Arial" w:hAnsi="Arial" w:cs="Arial"/>
                <w:sz w:val="18"/>
                <w:szCs w:val="18"/>
              </w:rPr>
              <w:t>)</w:t>
            </w:r>
          </w:p>
        </w:tc>
        <w:tc>
          <w:tcPr>
            <w:tcW w:w="2021"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sz w:val="18"/>
                <w:szCs w:val="18"/>
              </w:rPr>
            </w:pPr>
            <w:r>
              <w:rPr>
                <w:rFonts w:ascii="Arial" w:eastAsia="Arial" w:hAnsi="Arial" w:cs="Arial"/>
                <w:sz w:val="18"/>
                <w:szCs w:val="18"/>
              </w:rPr>
              <w:t xml:space="preserve">Endemic </w:t>
            </w:r>
            <w:proofErr w:type="spellStart"/>
            <w:r>
              <w:rPr>
                <w:rFonts w:ascii="Arial" w:eastAsia="Arial" w:hAnsi="Arial" w:cs="Arial"/>
                <w:sz w:val="18"/>
                <w:szCs w:val="18"/>
              </w:rPr>
              <w:t>thrips</w:t>
            </w:r>
            <w:proofErr w:type="spellEnd"/>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Macrolophus</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pygmaeus</w:t>
            </w:r>
            <w:proofErr w:type="spellEnd"/>
            <w:r w:rsidRPr="004A3741">
              <w:rPr>
                <w:rFonts w:ascii="Arial" w:eastAsia="Arial" w:hAnsi="Arial" w:cs="Arial"/>
                <w:i/>
                <w:sz w:val="18"/>
                <w:szCs w:val="18"/>
              </w:rPr>
              <w:t xml:space="preserve"> </w:t>
            </w:r>
            <w:r w:rsidRPr="004A3741">
              <w:rPr>
                <w:rFonts w:ascii="Arial" w:eastAsia="Arial" w:hAnsi="Arial" w:cs="Arial"/>
                <w:sz w:val="18"/>
                <w:szCs w:val="18"/>
              </w:rPr>
              <w:t>(</w:t>
            </w:r>
            <w:proofErr w:type="spellStart"/>
            <w:r w:rsidRPr="004A3741">
              <w:rPr>
                <w:rFonts w:ascii="Arial" w:eastAsia="Arial" w:hAnsi="Arial" w:cs="Arial"/>
                <w:sz w:val="18"/>
                <w:szCs w:val="18"/>
              </w:rPr>
              <w:t>Miridae</w:t>
            </w:r>
            <w:proofErr w:type="spellEnd"/>
            <w:r w:rsidRPr="004A3741">
              <w:rPr>
                <w:rFonts w:ascii="Arial" w:eastAsia="Arial" w:hAnsi="Arial" w:cs="Arial"/>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New Zealand</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sz w:val="18"/>
                <w:szCs w:val="18"/>
              </w:rPr>
            </w:pPr>
            <w:r w:rsidRPr="004A3741">
              <w:rPr>
                <w:rFonts w:ascii="Arial" w:eastAsia="Arial" w:hAnsi="Arial" w:cs="Arial"/>
                <w:sz w:val="18"/>
                <w:szCs w:val="18"/>
              </w:rPr>
              <w:t>2a. Exploitative competition</w:t>
            </w:r>
          </w:p>
        </w:tc>
        <w:tc>
          <w:tcPr>
            <w:tcW w:w="2738"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sz w:val="18"/>
                <w:szCs w:val="18"/>
              </w:rPr>
            </w:pPr>
            <w:r>
              <w:rPr>
                <w:rFonts w:ascii="Arial" w:eastAsia="Arial" w:hAnsi="Arial" w:cs="Arial"/>
                <w:sz w:val="18"/>
                <w:szCs w:val="18"/>
              </w:rPr>
              <w:t>native aphids</w:t>
            </w:r>
          </w:p>
        </w:tc>
        <w:tc>
          <w:tcPr>
            <w:tcW w:w="2307"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i/>
                <w:sz w:val="18"/>
                <w:szCs w:val="18"/>
              </w:rPr>
            </w:pPr>
            <w:proofErr w:type="spellStart"/>
            <w:r>
              <w:rPr>
                <w:rFonts w:ascii="Arial" w:eastAsia="Arial" w:hAnsi="Arial" w:cs="Arial"/>
                <w:i/>
                <w:sz w:val="18"/>
                <w:szCs w:val="18"/>
              </w:rPr>
              <w:t>Gargaphia</w:t>
            </w:r>
            <w:proofErr w:type="spellEnd"/>
            <w:r>
              <w:rPr>
                <w:rFonts w:ascii="Arial" w:eastAsia="Arial" w:hAnsi="Arial" w:cs="Arial"/>
                <w:i/>
                <w:sz w:val="18"/>
                <w:szCs w:val="18"/>
              </w:rPr>
              <w:t xml:space="preserve"> </w:t>
            </w:r>
            <w:proofErr w:type="spellStart"/>
            <w:r>
              <w:rPr>
                <w:rFonts w:ascii="Arial" w:eastAsia="Arial" w:hAnsi="Arial" w:cs="Arial"/>
                <w:i/>
                <w:sz w:val="18"/>
                <w:szCs w:val="18"/>
              </w:rPr>
              <w:t>decoris</w:t>
            </w:r>
            <w:proofErr w:type="spellEnd"/>
            <w:r>
              <w:rPr>
                <w:rFonts w:ascii="Arial" w:eastAsia="Arial" w:hAnsi="Arial" w:cs="Arial"/>
                <w:i/>
                <w:sz w:val="18"/>
                <w:szCs w:val="18"/>
              </w:rPr>
              <w:t xml:space="preserve"> </w:t>
            </w:r>
            <w:r>
              <w:rPr>
                <w:rFonts w:ascii="Arial" w:eastAsia="Arial" w:hAnsi="Arial" w:cs="Arial"/>
                <w:sz w:val="18"/>
                <w:szCs w:val="18"/>
              </w:rPr>
              <w:t>(</w:t>
            </w:r>
            <w:proofErr w:type="spellStart"/>
            <w:r>
              <w:rPr>
                <w:rFonts w:ascii="Arial" w:eastAsia="Arial" w:hAnsi="Arial" w:cs="Arial"/>
                <w:sz w:val="18"/>
                <w:szCs w:val="18"/>
              </w:rPr>
              <w:t>Tingidae</w:t>
            </w:r>
            <w:proofErr w:type="spellEnd"/>
            <w:r>
              <w:rPr>
                <w:rFonts w:ascii="Arial" w:eastAsia="Arial" w:hAnsi="Arial" w:cs="Arial"/>
                <w:sz w:val="18"/>
                <w:szCs w:val="18"/>
              </w:rPr>
              <w:t>)</w:t>
            </w:r>
          </w:p>
        </w:tc>
        <w:tc>
          <w:tcPr>
            <w:tcW w:w="2021" w:type="dxa"/>
            <w:tcBorders>
              <w:top w:val="single" w:sz="8" w:space="0" w:color="000000"/>
              <w:bottom w:val="single" w:sz="8" w:space="0" w:color="000000"/>
            </w:tcBorders>
            <w:shd w:val="clear" w:color="auto" w:fill="FFFF00"/>
            <w:vAlign w:val="center"/>
          </w:tcPr>
          <w:p w:rsidR="001509EE" w:rsidRDefault="002413CD">
            <w:pPr>
              <w:jc w:val="center"/>
              <w:rPr>
                <w:rFonts w:ascii="Arial" w:eastAsia="Arial" w:hAnsi="Arial" w:cs="Arial"/>
                <w:sz w:val="18"/>
                <w:szCs w:val="18"/>
              </w:rPr>
            </w:pPr>
            <w:proofErr w:type="spellStart"/>
            <w:r>
              <w:rPr>
                <w:rFonts w:ascii="Arial" w:eastAsia="Arial" w:hAnsi="Arial" w:cs="Arial"/>
                <w:sz w:val="18"/>
                <w:szCs w:val="18"/>
              </w:rPr>
              <w:t>Neuroptera</w:t>
            </w:r>
            <w:proofErr w:type="spellEnd"/>
            <w:r>
              <w:rPr>
                <w:rFonts w:ascii="Arial" w:eastAsia="Arial" w:hAnsi="Arial" w:cs="Arial"/>
                <w:sz w:val="18"/>
                <w:szCs w:val="18"/>
              </w:rPr>
              <w:t xml:space="preserve"> larvae</w:t>
            </w: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Amblydromalus</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limonicus</w:t>
            </w:r>
            <w:proofErr w:type="spellEnd"/>
            <w:r w:rsidRPr="004A3741">
              <w:rPr>
                <w:rFonts w:ascii="Arial" w:eastAsia="Arial" w:hAnsi="Arial" w:cs="Arial"/>
                <w:i/>
                <w:sz w:val="18"/>
                <w:szCs w:val="18"/>
              </w:rPr>
              <w:t xml:space="preserve"> </w:t>
            </w:r>
            <w:r w:rsidRPr="004A3741">
              <w:rPr>
                <w:rFonts w:ascii="Arial" w:eastAsia="Arial" w:hAnsi="Arial" w:cs="Arial"/>
                <w:sz w:val="18"/>
                <w:szCs w:val="18"/>
              </w:rPr>
              <w:t>(</w:t>
            </w:r>
            <w:proofErr w:type="spellStart"/>
            <w:r w:rsidRPr="004A3741">
              <w:rPr>
                <w:rFonts w:ascii="Arial" w:eastAsia="Arial" w:hAnsi="Arial" w:cs="Arial"/>
                <w:sz w:val="18"/>
                <w:szCs w:val="18"/>
              </w:rPr>
              <w:t>Phytoseiidae</w:t>
            </w:r>
            <w:proofErr w:type="spellEnd"/>
            <w:r w:rsidRPr="004A3741">
              <w:rPr>
                <w:rFonts w:ascii="Arial" w:eastAsia="Arial" w:hAnsi="Arial" w:cs="Arial"/>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color w:val="000000"/>
                <w:sz w:val="18"/>
                <w:szCs w:val="18"/>
              </w:rPr>
            </w:pPr>
            <w:r w:rsidRPr="004A3741">
              <w:rPr>
                <w:rFonts w:ascii="Arial" w:eastAsia="Arial" w:hAnsi="Arial" w:cs="Arial"/>
                <w:sz w:val="18"/>
                <w:szCs w:val="18"/>
              </w:rPr>
              <w:t>Japan (Eastern</w:t>
            </w:r>
            <w:r w:rsidRPr="004A3741">
              <w:rPr>
                <w:rFonts w:ascii="Arial" w:eastAsia="Arial" w:hAnsi="Arial" w:cs="Arial"/>
                <w:color w:val="000000"/>
                <w:sz w:val="18"/>
                <w:szCs w:val="18"/>
              </w:rPr>
              <w:t xml:space="preserve"> Asian temperate region)</w:t>
            </w:r>
          </w:p>
        </w:tc>
        <w:tc>
          <w:tcPr>
            <w:tcW w:w="3738" w:type="dxa"/>
            <w:tcBorders>
              <w:top w:val="single" w:sz="8" w:space="0" w:color="000000"/>
              <w:bottom w:val="single" w:sz="8" w:space="0" w:color="000000"/>
            </w:tcBorders>
            <w:shd w:val="clear" w:color="auto" w:fill="auto"/>
            <w:vAlign w:val="center"/>
          </w:tcPr>
          <w:p w:rsidR="00EC1593" w:rsidRDefault="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p>
          <w:p w:rsidR="001509EE" w:rsidRPr="00EC1593" w:rsidRDefault="002413CD">
            <w:pPr>
              <w:rPr>
                <w:rFonts w:ascii="Arial" w:eastAsia="Arial" w:hAnsi="Arial" w:cs="Arial"/>
                <w:sz w:val="18"/>
                <w:szCs w:val="18"/>
              </w:rPr>
            </w:pPr>
            <w:r w:rsidRPr="004A3741">
              <w:rPr>
                <w:rFonts w:ascii="Arial" w:eastAsia="Arial" w:hAnsi="Arial" w:cs="Arial"/>
                <w:sz w:val="18"/>
                <w:szCs w:val="18"/>
              </w:rPr>
              <w:t>3. Reduction</w:t>
            </w:r>
            <w:r w:rsidRPr="004A3741">
              <w:rPr>
                <w:rFonts w:ascii="Arial" w:eastAsia="Arial" w:hAnsi="Arial" w:cs="Arial"/>
                <w:color w:val="000000"/>
                <w:sz w:val="18"/>
                <w:szCs w:val="18"/>
              </w:rPr>
              <w:t xml:space="preserve"> in </w:t>
            </w:r>
            <w:r w:rsidR="00486D94">
              <w:rPr>
                <w:rFonts w:ascii="Arial" w:eastAsia="Arial" w:hAnsi="Arial" w:cs="Arial"/>
                <w:color w:val="000000"/>
                <w:sz w:val="18"/>
                <w:szCs w:val="18"/>
              </w:rPr>
              <w:t>herbivory</w:t>
            </w:r>
            <w:bookmarkStart w:id="15" w:name="_GoBack"/>
            <w:bookmarkEnd w:id="15"/>
          </w:p>
        </w:tc>
        <w:tc>
          <w:tcPr>
            <w:tcW w:w="2738" w:type="dxa"/>
            <w:tcBorders>
              <w:top w:val="single" w:sz="8" w:space="0" w:color="000000"/>
              <w:bottom w:val="single" w:sz="8" w:space="0" w:color="000000"/>
            </w:tcBorders>
            <w:shd w:val="clear" w:color="auto" w:fill="FF0000"/>
            <w:vAlign w:val="center"/>
          </w:tcPr>
          <w:p w:rsidR="001509EE" w:rsidRDefault="002413CD">
            <w:pPr>
              <w:jc w:val="center"/>
              <w:rPr>
                <w:rFonts w:ascii="Arial" w:eastAsia="Arial" w:hAnsi="Arial" w:cs="Arial"/>
                <w:sz w:val="18"/>
                <w:szCs w:val="18"/>
              </w:rPr>
            </w:pPr>
            <w:r>
              <w:rPr>
                <w:rFonts w:ascii="Arial" w:eastAsia="Arial" w:hAnsi="Arial" w:cs="Arial"/>
                <w:sz w:val="18"/>
                <w:szCs w:val="18"/>
              </w:rPr>
              <w:t xml:space="preserve">native </w:t>
            </w:r>
            <w:proofErr w:type="spellStart"/>
            <w:r>
              <w:rPr>
                <w:rFonts w:ascii="Arial" w:eastAsia="Arial" w:hAnsi="Arial" w:cs="Arial"/>
                <w:sz w:val="18"/>
                <w:szCs w:val="18"/>
              </w:rPr>
              <w:t>thrips</w:t>
            </w:r>
            <w:proofErr w:type="spellEnd"/>
          </w:p>
        </w:tc>
        <w:tc>
          <w:tcPr>
            <w:tcW w:w="2307" w:type="dxa"/>
            <w:tcBorders>
              <w:top w:val="single" w:sz="8" w:space="0" w:color="000000"/>
              <w:bottom w:val="single" w:sz="8" w:space="0" w:color="000000"/>
            </w:tcBorders>
            <w:shd w:val="clear" w:color="auto" w:fill="FFFF00"/>
            <w:vAlign w:val="center"/>
          </w:tcPr>
          <w:p w:rsidR="001509EE" w:rsidRPr="00C1115A" w:rsidRDefault="002413CD">
            <w:pPr>
              <w:jc w:val="center"/>
              <w:rPr>
                <w:rFonts w:ascii="Arial" w:eastAsia="Arial" w:hAnsi="Arial" w:cs="Arial"/>
                <w:sz w:val="18"/>
                <w:szCs w:val="18"/>
              </w:rPr>
            </w:pPr>
            <w:r w:rsidRPr="00C1115A">
              <w:rPr>
                <w:rFonts w:ascii="Arial" w:eastAsia="Arial" w:hAnsi="Arial" w:cs="Arial"/>
                <w:sz w:val="18"/>
                <w:szCs w:val="18"/>
              </w:rPr>
              <w:t>native whiteflies</w:t>
            </w:r>
          </w:p>
        </w:tc>
        <w:tc>
          <w:tcPr>
            <w:tcW w:w="2021" w:type="dxa"/>
            <w:tcBorders>
              <w:top w:val="single" w:sz="8" w:space="0" w:color="000000"/>
              <w:bottom w:val="single" w:sz="8" w:space="0" w:color="000000"/>
            </w:tcBorders>
            <w:shd w:val="clear" w:color="auto" w:fill="FFFF00"/>
            <w:vAlign w:val="center"/>
          </w:tcPr>
          <w:p w:rsidR="001509EE" w:rsidRDefault="002413CD">
            <w:pPr>
              <w:jc w:val="center"/>
              <w:rPr>
                <w:rFonts w:ascii="Arial" w:eastAsia="Arial" w:hAnsi="Arial" w:cs="Arial"/>
                <w:color w:val="000000"/>
                <w:sz w:val="20"/>
                <w:szCs w:val="20"/>
              </w:rPr>
            </w:pPr>
            <w:r>
              <w:rPr>
                <w:rFonts w:ascii="Arial" w:eastAsia="Arial" w:hAnsi="Arial" w:cs="Arial"/>
                <w:sz w:val="18"/>
                <w:szCs w:val="18"/>
              </w:rPr>
              <w:t xml:space="preserve">native </w:t>
            </w:r>
            <w:proofErr w:type="spellStart"/>
            <w:r>
              <w:rPr>
                <w:rFonts w:ascii="Arial" w:eastAsia="Arial" w:hAnsi="Arial" w:cs="Arial"/>
                <w:sz w:val="18"/>
                <w:szCs w:val="18"/>
              </w:rPr>
              <w:t>phytoseiid</w:t>
            </w:r>
            <w:proofErr w:type="spellEnd"/>
            <w:r>
              <w:rPr>
                <w:rFonts w:ascii="Arial" w:eastAsia="Arial" w:hAnsi="Arial" w:cs="Arial"/>
                <w:sz w:val="18"/>
                <w:szCs w:val="18"/>
              </w:rPr>
              <w:t xml:space="preserve"> </w:t>
            </w:r>
            <w:r>
              <w:rPr>
                <w:rFonts w:ascii="Arial" w:eastAsia="Arial" w:hAnsi="Arial" w:cs="Arial"/>
                <w:color w:val="000000"/>
                <w:sz w:val="20"/>
                <w:szCs w:val="20"/>
              </w:rPr>
              <w:t>mites</w:t>
            </w: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r w:rsidRPr="004A3741">
              <w:rPr>
                <w:rFonts w:ascii="Arial" w:eastAsia="Arial" w:hAnsi="Arial" w:cs="Arial"/>
                <w:i/>
                <w:sz w:val="18"/>
                <w:szCs w:val="18"/>
              </w:rPr>
              <w:lastRenderedPageBreak/>
              <w:t xml:space="preserve">Phytoseiulus </w:t>
            </w:r>
            <w:proofErr w:type="spellStart"/>
            <w:r w:rsidRPr="004A3741">
              <w:rPr>
                <w:rFonts w:ascii="Arial" w:eastAsia="Arial" w:hAnsi="Arial" w:cs="Arial"/>
                <w:i/>
                <w:sz w:val="18"/>
                <w:szCs w:val="18"/>
              </w:rPr>
              <w:t>persimilis</w:t>
            </w:r>
            <w:proofErr w:type="spellEnd"/>
            <w:r w:rsidRPr="004A3741">
              <w:rPr>
                <w:rFonts w:ascii="Arial" w:eastAsia="Arial" w:hAnsi="Arial" w:cs="Arial"/>
                <w:i/>
                <w:sz w:val="18"/>
                <w:szCs w:val="18"/>
              </w:rPr>
              <w:t xml:space="preserve"> </w:t>
            </w:r>
            <w:r w:rsidRPr="004A3741">
              <w:rPr>
                <w:rFonts w:ascii="Arial" w:eastAsia="Arial" w:hAnsi="Arial" w:cs="Arial"/>
                <w:sz w:val="18"/>
                <w:szCs w:val="18"/>
              </w:rPr>
              <w:t>(</w:t>
            </w:r>
            <w:proofErr w:type="spellStart"/>
            <w:r w:rsidRPr="004A3741">
              <w:rPr>
                <w:rFonts w:ascii="Arial" w:eastAsia="Arial" w:hAnsi="Arial" w:cs="Arial"/>
                <w:sz w:val="18"/>
                <w:szCs w:val="18"/>
              </w:rPr>
              <w:t>Phytoseiidae</w:t>
            </w:r>
            <w:proofErr w:type="spellEnd"/>
            <w:r w:rsidRPr="004A3741">
              <w:rPr>
                <w:rFonts w:ascii="Arial" w:eastAsia="Arial" w:hAnsi="Arial" w:cs="Arial"/>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Brazil</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sz w:val="18"/>
                <w:szCs w:val="18"/>
              </w:rPr>
            </w:pPr>
            <w:r w:rsidRPr="004A3741">
              <w:rPr>
                <w:rFonts w:ascii="Arial" w:eastAsia="Arial" w:hAnsi="Arial" w:cs="Arial"/>
                <w:sz w:val="18"/>
                <w:szCs w:val="18"/>
              </w:rPr>
              <w:t>2a. Exploitative competition</w:t>
            </w:r>
          </w:p>
        </w:tc>
        <w:tc>
          <w:tcPr>
            <w:tcW w:w="2738"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color w:val="000000"/>
                <w:sz w:val="20"/>
                <w:szCs w:val="20"/>
              </w:rPr>
            </w:pPr>
            <w:proofErr w:type="spellStart"/>
            <w:r w:rsidRPr="00C1115A">
              <w:rPr>
                <w:rFonts w:ascii="Arial" w:eastAsia="Arial" w:hAnsi="Arial" w:cs="Arial"/>
                <w:i/>
                <w:sz w:val="18"/>
                <w:szCs w:val="18"/>
              </w:rPr>
              <w:t>Orius</w:t>
            </w:r>
            <w:proofErr w:type="spellEnd"/>
            <w:r w:rsidRPr="00C1115A">
              <w:rPr>
                <w:rFonts w:ascii="Arial" w:eastAsia="Arial" w:hAnsi="Arial" w:cs="Arial"/>
                <w:i/>
                <w:sz w:val="18"/>
                <w:szCs w:val="18"/>
              </w:rPr>
              <w:t xml:space="preserve"> </w:t>
            </w:r>
            <w:proofErr w:type="spellStart"/>
            <w:r w:rsidRPr="00C1115A">
              <w:rPr>
                <w:rFonts w:ascii="Arial" w:eastAsia="Arial" w:hAnsi="Arial" w:cs="Arial"/>
                <w:i/>
                <w:sz w:val="18"/>
                <w:szCs w:val="18"/>
              </w:rPr>
              <w:t>insidiosus</w:t>
            </w:r>
            <w:proofErr w:type="spellEnd"/>
            <w:r>
              <w:rPr>
                <w:rFonts w:ascii="Arial" w:eastAsia="Arial" w:hAnsi="Arial" w:cs="Arial"/>
                <w:sz w:val="18"/>
                <w:szCs w:val="18"/>
              </w:rPr>
              <w:t xml:space="preserve"> </w:t>
            </w:r>
            <w:r>
              <w:rPr>
                <w:rFonts w:ascii="Arial" w:eastAsia="Arial" w:hAnsi="Arial" w:cs="Arial"/>
                <w:color w:val="000000"/>
                <w:sz w:val="20"/>
                <w:szCs w:val="20"/>
              </w:rPr>
              <w:t>(</w:t>
            </w:r>
            <w:proofErr w:type="spellStart"/>
            <w:r>
              <w:rPr>
                <w:rFonts w:ascii="Arial" w:eastAsia="Arial" w:hAnsi="Arial" w:cs="Arial"/>
                <w:color w:val="000000"/>
                <w:sz w:val="20"/>
                <w:szCs w:val="20"/>
              </w:rPr>
              <w:t>Anthocoridae</w:t>
            </w:r>
            <w:proofErr w:type="spellEnd"/>
            <w:r>
              <w:rPr>
                <w:rFonts w:ascii="Arial" w:eastAsia="Arial" w:hAnsi="Arial" w:cs="Arial"/>
                <w:color w:val="000000"/>
                <w:sz w:val="20"/>
                <w:szCs w:val="20"/>
              </w:rPr>
              <w:t>)</w:t>
            </w:r>
          </w:p>
        </w:tc>
        <w:tc>
          <w:tcPr>
            <w:tcW w:w="2307"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color w:val="000000"/>
                <w:sz w:val="20"/>
                <w:szCs w:val="20"/>
              </w:rPr>
            </w:pPr>
            <w:r w:rsidRPr="00C1115A">
              <w:rPr>
                <w:rFonts w:ascii="Arial" w:eastAsia="Arial" w:hAnsi="Arial" w:cs="Arial"/>
                <w:i/>
                <w:sz w:val="18"/>
                <w:szCs w:val="18"/>
              </w:rPr>
              <w:t xml:space="preserve">Phytoseiulus </w:t>
            </w:r>
            <w:proofErr w:type="spellStart"/>
            <w:r w:rsidRPr="00C1115A">
              <w:rPr>
                <w:rFonts w:ascii="Arial" w:eastAsia="Arial" w:hAnsi="Arial" w:cs="Arial"/>
                <w:i/>
                <w:sz w:val="18"/>
                <w:szCs w:val="18"/>
              </w:rPr>
              <w:t>macropilis</w:t>
            </w:r>
            <w:proofErr w:type="spellEnd"/>
            <w:r>
              <w:rPr>
                <w:rFonts w:ascii="Arial" w:eastAsia="Arial" w:hAnsi="Arial" w:cs="Arial"/>
                <w:sz w:val="18"/>
                <w:szCs w:val="18"/>
              </w:rPr>
              <w:t xml:space="preserve"> </w:t>
            </w:r>
            <w:r>
              <w:rPr>
                <w:rFonts w:ascii="Arial" w:eastAsia="Arial" w:hAnsi="Arial" w:cs="Arial"/>
                <w:color w:val="000000"/>
                <w:sz w:val="20"/>
                <w:szCs w:val="20"/>
              </w:rPr>
              <w:t>(</w:t>
            </w:r>
            <w:proofErr w:type="spellStart"/>
            <w:r>
              <w:rPr>
                <w:rFonts w:ascii="Arial" w:eastAsia="Arial" w:hAnsi="Arial" w:cs="Arial"/>
                <w:color w:val="000000"/>
                <w:sz w:val="20"/>
                <w:szCs w:val="20"/>
              </w:rPr>
              <w:t>Phytoseiidae</w:t>
            </w:r>
            <w:proofErr w:type="spellEnd"/>
            <w:r>
              <w:rPr>
                <w:rFonts w:ascii="Arial" w:eastAsia="Arial" w:hAnsi="Arial" w:cs="Arial"/>
                <w:color w:val="000000"/>
                <w:sz w:val="20"/>
                <w:szCs w:val="20"/>
              </w:rPr>
              <w:t>)</w:t>
            </w:r>
          </w:p>
        </w:tc>
        <w:tc>
          <w:tcPr>
            <w:tcW w:w="2021" w:type="dxa"/>
            <w:tcBorders>
              <w:top w:val="single" w:sz="8" w:space="0" w:color="000000"/>
              <w:bottom w:val="single" w:sz="8" w:space="0" w:color="000000"/>
            </w:tcBorders>
            <w:shd w:val="clear" w:color="auto" w:fill="00B050"/>
            <w:vAlign w:val="center"/>
          </w:tcPr>
          <w:p w:rsidR="001509EE" w:rsidRDefault="002413CD">
            <w:pPr>
              <w:jc w:val="center"/>
              <w:rPr>
                <w:rFonts w:ascii="Arial" w:eastAsia="Arial" w:hAnsi="Arial" w:cs="Arial"/>
                <w:i/>
                <w:color w:val="000000"/>
                <w:sz w:val="20"/>
                <w:szCs w:val="20"/>
              </w:rPr>
            </w:pPr>
            <w:r w:rsidRPr="00230E96">
              <w:rPr>
                <w:rFonts w:ascii="Arial" w:eastAsia="Arial" w:hAnsi="Arial" w:cs="Arial"/>
                <w:i/>
                <w:sz w:val="18"/>
                <w:szCs w:val="18"/>
              </w:rPr>
              <w:t xml:space="preserve">Phytoseiulus </w:t>
            </w:r>
            <w:proofErr w:type="spellStart"/>
            <w:r w:rsidRPr="00230E96">
              <w:rPr>
                <w:rFonts w:ascii="Arial" w:eastAsia="Arial" w:hAnsi="Arial" w:cs="Arial"/>
                <w:i/>
                <w:sz w:val="18"/>
                <w:szCs w:val="18"/>
              </w:rPr>
              <w:t>longipes</w:t>
            </w:r>
            <w:proofErr w:type="spellEnd"/>
            <w:r>
              <w:rPr>
                <w:rFonts w:ascii="Arial" w:eastAsia="Arial" w:hAnsi="Arial" w:cs="Arial"/>
                <w:sz w:val="18"/>
                <w:szCs w:val="18"/>
              </w:rPr>
              <w:t xml:space="preserve"> (</w:t>
            </w:r>
            <w:proofErr w:type="spellStart"/>
            <w:r>
              <w:rPr>
                <w:rFonts w:ascii="Arial" w:eastAsia="Arial" w:hAnsi="Arial" w:cs="Arial"/>
                <w:sz w:val="18"/>
                <w:szCs w:val="18"/>
              </w:rPr>
              <w:t>Phytoseiidae</w:t>
            </w:r>
            <w:proofErr w:type="spellEnd"/>
            <w:r>
              <w:rPr>
                <w:rFonts w:ascii="Arial" w:eastAsia="Arial" w:hAnsi="Arial" w:cs="Arial"/>
                <w:color w:val="000000"/>
                <w:sz w:val="20"/>
                <w:szCs w:val="20"/>
              </w:rPr>
              <w:t>)</w:t>
            </w:r>
          </w:p>
        </w:tc>
      </w:tr>
      <w:tr w:rsidR="001509EE">
        <w:trPr>
          <w:trHeight w:val="518"/>
        </w:trPr>
        <w:tc>
          <w:tcPr>
            <w:tcW w:w="2022" w:type="dxa"/>
            <w:tcBorders>
              <w:top w:val="single" w:sz="8" w:space="0" w:color="000000"/>
              <w:bottom w:val="single" w:sz="8" w:space="0" w:color="000000"/>
            </w:tcBorders>
            <w:shd w:val="clear" w:color="auto" w:fill="FFFFFF"/>
            <w:vAlign w:val="center"/>
          </w:tcPr>
          <w:p w:rsidR="001509EE" w:rsidRPr="004A3741" w:rsidRDefault="002413CD">
            <w:pPr>
              <w:rPr>
                <w:rFonts w:ascii="Arial" w:eastAsia="Arial" w:hAnsi="Arial" w:cs="Arial"/>
                <w:i/>
                <w:sz w:val="18"/>
                <w:szCs w:val="18"/>
              </w:rPr>
            </w:pPr>
            <w:proofErr w:type="spellStart"/>
            <w:r w:rsidRPr="004A3741">
              <w:rPr>
                <w:rFonts w:ascii="Arial" w:eastAsia="Arial" w:hAnsi="Arial" w:cs="Arial"/>
                <w:i/>
                <w:sz w:val="18"/>
                <w:szCs w:val="18"/>
              </w:rPr>
              <w:t>Cheiracanthium</w:t>
            </w:r>
            <w:proofErr w:type="spellEnd"/>
            <w:r w:rsidRPr="004A3741">
              <w:rPr>
                <w:rFonts w:ascii="Arial" w:eastAsia="Arial" w:hAnsi="Arial" w:cs="Arial"/>
                <w:i/>
                <w:sz w:val="18"/>
                <w:szCs w:val="18"/>
              </w:rPr>
              <w:t xml:space="preserve"> </w:t>
            </w:r>
            <w:proofErr w:type="spellStart"/>
            <w:r w:rsidRPr="004A3741">
              <w:rPr>
                <w:rFonts w:ascii="Arial" w:eastAsia="Arial" w:hAnsi="Arial" w:cs="Arial"/>
                <w:i/>
                <w:sz w:val="18"/>
                <w:szCs w:val="18"/>
              </w:rPr>
              <w:t>mildei</w:t>
            </w:r>
            <w:proofErr w:type="spellEnd"/>
            <w:r w:rsidRPr="004A3741">
              <w:rPr>
                <w:rFonts w:ascii="Arial" w:eastAsia="Arial" w:hAnsi="Arial" w:cs="Arial"/>
                <w:i/>
                <w:sz w:val="18"/>
                <w:szCs w:val="18"/>
              </w:rPr>
              <w:t xml:space="preserve"> </w:t>
            </w:r>
            <w:r w:rsidRPr="004A3741">
              <w:rPr>
                <w:rFonts w:ascii="Arial" w:eastAsia="Arial" w:hAnsi="Arial" w:cs="Arial"/>
                <w:sz w:val="18"/>
                <w:szCs w:val="18"/>
              </w:rPr>
              <w:t>(</w:t>
            </w:r>
            <w:proofErr w:type="spellStart"/>
            <w:r w:rsidRPr="004A3741">
              <w:rPr>
                <w:rFonts w:ascii="Arial" w:eastAsia="Arial" w:hAnsi="Arial" w:cs="Arial"/>
                <w:sz w:val="18"/>
                <w:szCs w:val="18"/>
              </w:rPr>
              <w:t>Cheiracanthiidae</w:t>
            </w:r>
            <w:proofErr w:type="spellEnd"/>
            <w:r w:rsidRPr="004A3741">
              <w:rPr>
                <w:rFonts w:ascii="Arial" w:eastAsia="Arial" w:hAnsi="Arial" w:cs="Arial"/>
                <w:sz w:val="18"/>
                <w:szCs w:val="18"/>
              </w:rPr>
              <w:t>)</w:t>
            </w:r>
          </w:p>
        </w:tc>
        <w:tc>
          <w:tcPr>
            <w:tcW w:w="1574" w:type="dxa"/>
            <w:tcBorders>
              <w:top w:val="single" w:sz="8" w:space="0" w:color="000000"/>
              <w:bottom w:val="single" w:sz="8" w:space="0" w:color="000000"/>
            </w:tcBorders>
            <w:shd w:val="clear" w:color="auto" w:fill="auto"/>
            <w:vAlign w:val="center"/>
          </w:tcPr>
          <w:p w:rsidR="001509EE" w:rsidRPr="004A3741" w:rsidRDefault="002413CD">
            <w:pPr>
              <w:rPr>
                <w:rFonts w:ascii="Arial" w:eastAsia="Arial" w:hAnsi="Arial" w:cs="Arial"/>
                <w:sz w:val="18"/>
                <w:szCs w:val="18"/>
              </w:rPr>
            </w:pPr>
            <w:r w:rsidRPr="004A3741">
              <w:rPr>
                <w:rFonts w:ascii="Arial" w:eastAsia="Arial" w:hAnsi="Arial" w:cs="Arial"/>
                <w:sz w:val="18"/>
                <w:szCs w:val="18"/>
              </w:rPr>
              <w:t>USA</w:t>
            </w:r>
          </w:p>
        </w:tc>
        <w:tc>
          <w:tcPr>
            <w:tcW w:w="3738" w:type="dxa"/>
            <w:tcBorders>
              <w:top w:val="single" w:sz="8" w:space="0" w:color="000000"/>
              <w:bottom w:val="single" w:sz="8" w:space="0" w:color="000000"/>
            </w:tcBorders>
            <w:shd w:val="clear" w:color="auto" w:fill="auto"/>
            <w:vAlign w:val="center"/>
          </w:tcPr>
          <w:p w:rsidR="00EC1593" w:rsidRDefault="00EC1593" w:rsidP="00EC1593">
            <w:pPr>
              <w:rPr>
                <w:rFonts w:ascii="Arial" w:eastAsia="Arial" w:hAnsi="Arial" w:cs="Arial"/>
                <w:sz w:val="18"/>
                <w:szCs w:val="18"/>
              </w:rPr>
            </w:pPr>
            <w:r w:rsidRPr="004A3741">
              <w:rPr>
                <w:rFonts w:ascii="Arial" w:eastAsia="Arial" w:hAnsi="Arial" w:cs="Arial"/>
                <w:sz w:val="18"/>
                <w:szCs w:val="18"/>
              </w:rPr>
              <w:t xml:space="preserve">2. Reduction of </w:t>
            </w:r>
            <w:r>
              <w:rPr>
                <w:rFonts w:ascii="Arial" w:eastAsia="Arial" w:hAnsi="Arial" w:cs="Arial"/>
                <w:sz w:val="18"/>
                <w:szCs w:val="18"/>
              </w:rPr>
              <w:t>natural enemies</w:t>
            </w:r>
            <w:r w:rsidRPr="004A3741">
              <w:rPr>
                <w:rFonts w:ascii="Arial" w:eastAsia="Arial" w:hAnsi="Arial" w:cs="Arial"/>
                <w:sz w:val="18"/>
                <w:szCs w:val="18"/>
              </w:rPr>
              <w:t xml:space="preserve"> via:</w:t>
            </w:r>
          </w:p>
          <w:p w:rsidR="001509EE" w:rsidRPr="004A3741" w:rsidRDefault="002413CD">
            <w:pPr>
              <w:rPr>
                <w:rFonts w:ascii="Arial" w:eastAsia="Arial" w:hAnsi="Arial" w:cs="Arial"/>
                <w:sz w:val="18"/>
                <w:szCs w:val="18"/>
              </w:rPr>
            </w:pPr>
            <w:r w:rsidRPr="004A3741">
              <w:rPr>
                <w:rFonts w:ascii="Arial" w:eastAsia="Arial" w:hAnsi="Arial" w:cs="Arial"/>
                <w:sz w:val="18"/>
                <w:szCs w:val="18"/>
              </w:rPr>
              <w:t>2c. Intraguild predation</w:t>
            </w:r>
          </w:p>
        </w:tc>
        <w:tc>
          <w:tcPr>
            <w:tcW w:w="2738" w:type="dxa"/>
            <w:tcBorders>
              <w:top w:val="single" w:sz="8" w:space="0" w:color="000000"/>
              <w:bottom w:val="single" w:sz="8" w:space="0" w:color="000000"/>
            </w:tcBorders>
            <w:shd w:val="clear" w:color="auto" w:fill="00B050"/>
            <w:vAlign w:val="center"/>
          </w:tcPr>
          <w:p w:rsidR="001509EE" w:rsidRPr="00230E96" w:rsidRDefault="002413CD">
            <w:pPr>
              <w:jc w:val="center"/>
              <w:rPr>
                <w:rFonts w:ascii="Arial" w:eastAsia="Arial" w:hAnsi="Arial" w:cs="Arial"/>
                <w:sz w:val="18"/>
                <w:szCs w:val="18"/>
              </w:rPr>
            </w:pPr>
            <w:r w:rsidRPr="00230E96">
              <w:rPr>
                <w:rFonts w:ascii="Arial" w:eastAsia="Arial" w:hAnsi="Arial" w:cs="Arial"/>
                <w:sz w:val="18"/>
                <w:szCs w:val="18"/>
              </w:rPr>
              <w:t xml:space="preserve">predatory </w:t>
            </w:r>
            <w:proofErr w:type="spellStart"/>
            <w:r w:rsidRPr="00230E96">
              <w:rPr>
                <w:rFonts w:ascii="Arial" w:eastAsia="Arial" w:hAnsi="Arial" w:cs="Arial"/>
                <w:sz w:val="18"/>
                <w:szCs w:val="18"/>
              </w:rPr>
              <w:t>miridae</w:t>
            </w:r>
            <w:proofErr w:type="spellEnd"/>
          </w:p>
        </w:tc>
        <w:tc>
          <w:tcPr>
            <w:tcW w:w="2307" w:type="dxa"/>
            <w:tcBorders>
              <w:top w:val="single" w:sz="8" w:space="0" w:color="000000"/>
              <w:bottom w:val="single" w:sz="8" w:space="0" w:color="000000"/>
            </w:tcBorders>
            <w:shd w:val="clear" w:color="auto" w:fill="FFFF00"/>
            <w:vAlign w:val="center"/>
          </w:tcPr>
          <w:p w:rsidR="00230E96" w:rsidRDefault="002413CD">
            <w:pPr>
              <w:jc w:val="center"/>
              <w:rPr>
                <w:rFonts w:ascii="Arial" w:eastAsia="Arial" w:hAnsi="Arial" w:cs="Arial"/>
                <w:i/>
                <w:sz w:val="18"/>
                <w:szCs w:val="18"/>
              </w:rPr>
            </w:pPr>
            <w:proofErr w:type="spellStart"/>
            <w:r w:rsidRPr="00230E96">
              <w:rPr>
                <w:rFonts w:ascii="Arial" w:eastAsia="Arial" w:hAnsi="Arial" w:cs="Arial"/>
                <w:sz w:val="18"/>
                <w:szCs w:val="18"/>
              </w:rPr>
              <w:t>Anyphaenidae</w:t>
            </w:r>
            <w:proofErr w:type="spellEnd"/>
          </w:p>
          <w:p w:rsidR="001509EE" w:rsidRDefault="002413CD">
            <w:pPr>
              <w:jc w:val="center"/>
              <w:rPr>
                <w:rFonts w:ascii="Arial" w:eastAsia="Arial" w:hAnsi="Arial" w:cs="Arial"/>
                <w:i/>
                <w:sz w:val="18"/>
                <w:szCs w:val="18"/>
              </w:rPr>
            </w:pPr>
            <w:r>
              <w:rPr>
                <w:rFonts w:ascii="Arial" w:eastAsia="Arial" w:hAnsi="Arial" w:cs="Arial"/>
                <w:i/>
                <w:sz w:val="18"/>
                <w:szCs w:val="18"/>
              </w:rPr>
              <w:t>(</w:t>
            </w:r>
            <w:r>
              <w:rPr>
                <w:rFonts w:ascii="Arial" w:eastAsia="Arial" w:hAnsi="Arial" w:cs="Arial"/>
                <w:sz w:val="18"/>
                <w:szCs w:val="18"/>
              </w:rPr>
              <w:t>wandering spiders)</w:t>
            </w:r>
          </w:p>
        </w:tc>
        <w:tc>
          <w:tcPr>
            <w:tcW w:w="2021" w:type="dxa"/>
            <w:tcBorders>
              <w:top w:val="single" w:sz="8" w:space="0" w:color="000000"/>
              <w:bottom w:val="single" w:sz="8" w:space="0" w:color="000000"/>
            </w:tcBorders>
            <w:shd w:val="clear" w:color="auto" w:fill="FF0000"/>
            <w:vAlign w:val="center"/>
          </w:tcPr>
          <w:p w:rsidR="001509EE" w:rsidRPr="00230E96" w:rsidRDefault="002413CD">
            <w:pPr>
              <w:jc w:val="center"/>
              <w:rPr>
                <w:rFonts w:ascii="Arial" w:eastAsia="Arial" w:hAnsi="Arial" w:cs="Arial"/>
                <w:sz w:val="18"/>
                <w:szCs w:val="18"/>
              </w:rPr>
            </w:pPr>
            <w:r w:rsidRPr="00230E96">
              <w:rPr>
                <w:rFonts w:ascii="Arial" w:eastAsia="Arial" w:hAnsi="Arial" w:cs="Arial"/>
                <w:sz w:val="18"/>
                <w:szCs w:val="18"/>
              </w:rPr>
              <w:t>Neuropteran larvae</w:t>
            </w:r>
          </w:p>
        </w:tc>
      </w:tr>
    </w:tbl>
    <w:p w:rsidR="001509EE" w:rsidRDefault="001509EE">
      <w:pPr>
        <w:rPr>
          <w:rFonts w:ascii="Arial" w:eastAsia="Arial" w:hAnsi="Arial" w:cs="Arial"/>
        </w:rPr>
      </w:pPr>
    </w:p>
    <w:p w:rsidR="001509EE" w:rsidRDefault="001509EE">
      <w:pPr>
        <w:rPr>
          <w:rFonts w:ascii="Arial" w:eastAsia="Arial" w:hAnsi="Arial" w:cs="Arial"/>
        </w:rPr>
        <w:sectPr w:rsidR="001509EE" w:rsidSect="00C1115A">
          <w:pgSz w:w="15840" w:h="12240" w:orient="landscape"/>
          <w:pgMar w:top="720" w:right="1440" w:bottom="720" w:left="720" w:header="720" w:footer="720" w:gutter="0"/>
          <w:cols w:space="720"/>
          <w:docGrid w:linePitch="326"/>
        </w:sectPr>
      </w:pPr>
    </w:p>
    <w:p w:rsidR="001509EE" w:rsidRDefault="002413CD">
      <w:pPr>
        <w:spacing w:after="160"/>
        <w:rPr>
          <w:rFonts w:ascii="Arial" w:eastAsia="Arial" w:hAnsi="Arial" w:cs="Arial"/>
        </w:rPr>
      </w:pPr>
      <w:r>
        <w:rPr>
          <w:rFonts w:ascii="Arial" w:eastAsia="Arial" w:hAnsi="Arial" w:cs="Arial"/>
          <w:b/>
        </w:rPr>
        <w:lastRenderedPageBreak/>
        <w:t>Questions.</w:t>
      </w:r>
      <w:r>
        <w:rPr>
          <w:rFonts w:ascii="Arial" w:eastAsia="Arial" w:hAnsi="Arial" w:cs="Arial"/>
        </w:rPr>
        <w:t xml:space="preserve"> Does the long form provide any material advantage over a much simpler elicitation that asks the expert to consider all of this complexity, but then to give a single answer for the endpoint? Does splitting this complexity up (rather than allowing the expert to lump it in their mind) provide better risk assessment or management? We lose resolution by lumping complex concepts together and it is harder to tease apart the main areas of concern. Does it point to better monitoring strategies? Does it make the elicitation demonstrably more accurate or precise? Can experts provide a good rationale for their answers to these types of questions? </w:t>
      </w:r>
    </w:p>
    <w:p w:rsidR="001509EE" w:rsidRDefault="002413CD">
      <w:pPr>
        <w:spacing w:after="160"/>
        <w:rPr>
          <w:rFonts w:ascii="Arial" w:eastAsia="Arial" w:hAnsi="Arial" w:cs="Arial"/>
        </w:rPr>
      </w:pPr>
      <w:r>
        <w:rPr>
          <w:rFonts w:ascii="Arial" w:eastAsia="Arial" w:hAnsi="Arial" w:cs="Arial"/>
          <w:b/>
        </w:rPr>
        <w:t>Next steps.</w:t>
      </w:r>
      <w:r>
        <w:rPr>
          <w:rFonts w:ascii="Arial" w:eastAsia="Arial" w:hAnsi="Arial" w:cs="Arial"/>
        </w:rPr>
        <w:t xml:space="preserve"> We need to reduce the elicitation load and elicit uncertainty. Experts provided good justifications for questions E1-E5 and A1-A3, but not for B1-B3 or C1-C3, so we need to focus on improvising B1-B3 (direct population level effects) and C1-C3 (indirect population effects).</w:t>
      </w:r>
    </w:p>
    <w:p w:rsidR="001509EE" w:rsidRDefault="001509EE">
      <w:pPr>
        <w:spacing w:after="160"/>
        <w:rPr>
          <w:rFonts w:ascii="Arial" w:eastAsia="Arial" w:hAnsi="Arial" w:cs="Arial"/>
        </w:rPr>
      </w:pPr>
    </w:p>
    <w:p w:rsidR="001509EE" w:rsidRDefault="002413CD">
      <w:pPr>
        <w:spacing w:after="160"/>
        <w:rPr>
          <w:rFonts w:ascii="Arial" w:eastAsia="Arial" w:hAnsi="Arial" w:cs="Arial"/>
          <w:i/>
        </w:rPr>
      </w:pPr>
      <w:r>
        <w:rPr>
          <w:rFonts w:ascii="Arial" w:eastAsia="Arial" w:hAnsi="Arial" w:cs="Arial"/>
          <w:i/>
        </w:rPr>
        <w:t>LIKELIHOOD of ENCOUNTER (</w:t>
      </w:r>
      <w:proofErr w:type="spellStart"/>
      <w:r>
        <w:rPr>
          <w:rFonts w:ascii="Arial" w:eastAsia="Arial" w:hAnsi="Arial" w:cs="Arial"/>
        </w:rPr>
        <w:t>LEn</w:t>
      </w:r>
      <w:r>
        <w:rPr>
          <w:rFonts w:ascii="Arial" w:eastAsia="Arial" w:hAnsi="Arial" w:cs="Arial"/>
          <w:vertAlign w:val="subscript"/>
        </w:rPr>
        <w:t>j</w:t>
      </w:r>
      <w:proofErr w:type="spellEnd"/>
      <w:r>
        <w:rPr>
          <w:rFonts w:ascii="Arial" w:eastAsia="Arial" w:hAnsi="Arial" w:cs="Arial"/>
          <w:i/>
        </w:rPr>
        <w:t>) (E1-E5 scores between 0 and 1)</w:t>
      </w:r>
    </w:p>
    <w:p w:rsidR="001509EE" w:rsidRDefault="002413CD">
      <w:pPr>
        <w:spacing w:after="160"/>
        <w:rPr>
          <w:rFonts w:ascii="Arial" w:eastAsia="Arial" w:hAnsi="Arial" w:cs="Arial"/>
        </w:rPr>
      </w:pPr>
      <w:r>
        <w:rPr>
          <w:rFonts w:ascii="Arial" w:eastAsia="Arial" w:hAnsi="Arial" w:cs="Arial"/>
        </w:rPr>
        <w:t>Overall, there were only 2 concerns about the scores for E1-E5. Most experts provided well-reasoned justifications for their scores. The concerns were:</w:t>
      </w:r>
    </w:p>
    <w:p w:rsidR="001509EE" w:rsidRDefault="002413CD" w:rsidP="001C2BF9">
      <w:pPr>
        <w:numPr>
          <w:ilvl w:val="0"/>
          <w:numId w:val="23"/>
        </w:numPr>
        <w:spacing w:after="160"/>
        <w:rPr>
          <w:rFonts w:ascii="Arial" w:eastAsia="Arial" w:hAnsi="Arial" w:cs="Arial"/>
        </w:rPr>
      </w:pPr>
      <w:r>
        <w:rPr>
          <w:rFonts w:ascii="Arial" w:eastAsia="Arial" w:hAnsi="Arial" w:cs="Arial"/>
        </w:rPr>
        <w:t>E4 seems to be very similar to E3. Usually the habitats are created by the plant species, whether the plants are crops or natives.</w:t>
      </w:r>
    </w:p>
    <w:p w:rsidR="001509EE" w:rsidRDefault="002413CD" w:rsidP="001C2BF9">
      <w:pPr>
        <w:numPr>
          <w:ilvl w:val="0"/>
          <w:numId w:val="23"/>
        </w:numPr>
        <w:spacing w:after="160"/>
        <w:rPr>
          <w:rFonts w:ascii="Arial" w:eastAsia="Arial" w:hAnsi="Arial" w:cs="Arial"/>
        </w:rPr>
      </w:pPr>
      <w:r>
        <w:rPr>
          <w:rFonts w:ascii="Arial" w:eastAsia="Arial" w:hAnsi="Arial" w:cs="Arial"/>
        </w:rPr>
        <w:t xml:space="preserve">How can E5 be scored? It's meaning is unclear. Is it a point estimate of each encounter or a lifetime estimate for the NT? For some species with strong </w:t>
      </w:r>
      <w:proofErr w:type="spellStart"/>
      <w:r>
        <w:rPr>
          <w:rFonts w:ascii="Arial" w:eastAsia="Arial" w:hAnsi="Arial" w:cs="Arial"/>
        </w:rPr>
        <w:t>crypsis</w:t>
      </w:r>
      <w:proofErr w:type="spellEnd"/>
      <w:r>
        <w:rPr>
          <w:rFonts w:ascii="Arial" w:eastAsia="Arial" w:hAnsi="Arial" w:cs="Arial"/>
        </w:rPr>
        <w:t xml:space="preserve"> or defenses, it would be easy to say they would have low encounters, but in most cases how would you know that? Moreover, wouldn't this number be highly dependent on the density, experience, and condition of NT and exotic GABCA? </w:t>
      </w:r>
    </w:p>
    <w:p w:rsidR="001509EE" w:rsidRDefault="002413CD">
      <w:pPr>
        <w:spacing w:after="160"/>
        <w:rPr>
          <w:rFonts w:ascii="Arial" w:eastAsia="Arial" w:hAnsi="Arial" w:cs="Arial"/>
        </w:rPr>
      </w:pPr>
      <w:r w:rsidRPr="002413CD">
        <w:rPr>
          <w:rFonts w:ascii="Arial" w:eastAsia="Arial" w:hAnsi="Arial" w:cs="Arial"/>
          <w:b/>
        </w:rPr>
        <w:t>Next steps.</w:t>
      </w:r>
      <w:r>
        <w:rPr>
          <w:rFonts w:ascii="Arial" w:eastAsia="Arial" w:hAnsi="Arial" w:cs="Arial"/>
        </w:rPr>
        <w:t xml:space="preserve"> These points need to be clarified. We will send revisions to the experts who expressed these concerns. We need to develop additional material to address how these could be estimated.</w:t>
      </w:r>
    </w:p>
    <w:p w:rsidR="001509EE" w:rsidRDefault="001509EE">
      <w:pPr>
        <w:spacing w:after="160"/>
        <w:rPr>
          <w:rFonts w:ascii="Arial" w:eastAsia="Arial" w:hAnsi="Arial" w:cs="Arial"/>
        </w:rPr>
      </w:pPr>
    </w:p>
    <w:p w:rsidR="001509EE" w:rsidRDefault="002413CD">
      <w:pPr>
        <w:spacing w:after="160"/>
        <w:rPr>
          <w:rFonts w:ascii="Arial" w:eastAsia="Arial" w:hAnsi="Arial" w:cs="Arial"/>
          <w:i/>
        </w:rPr>
      </w:pPr>
      <w:r>
        <w:rPr>
          <w:rFonts w:ascii="Arial" w:eastAsia="Arial" w:hAnsi="Arial" w:cs="Arial"/>
          <w:i/>
        </w:rPr>
        <w:t>LIKELIHOOD (</w:t>
      </w:r>
      <w:proofErr w:type="spellStart"/>
      <w:r>
        <w:rPr>
          <w:rFonts w:ascii="Arial" w:eastAsia="Arial" w:hAnsi="Arial" w:cs="Arial"/>
        </w:rPr>
        <w:t>LDP</w:t>
      </w:r>
      <w:r>
        <w:rPr>
          <w:rFonts w:ascii="Arial" w:eastAsia="Arial" w:hAnsi="Arial" w:cs="Arial"/>
          <w:vertAlign w:val="subscript"/>
        </w:rPr>
        <w:t>j</w:t>
      </w:r>
      <w:proofErr w:type="spellEnd"/>
      <w:r>
        <w:rPr>
          <w:rFonts w:ascii="Arial" w:eastAsia="Arial" w:hAnsi="Arial" w:cs="Arial"/>
          <w:i/>
        </w:rPr>
        <w:t>) of a DIRECT EFFECT on INDIVIDUALS of NON-TARGET SPECIES j A1-A3 scores between 0 and 1)</w:t>
      </w:r>
    </w:p>
    <w:p w:rsidR="001509EE" w:rsidRDefault="002413CD">
      <w:pPr>
        <w:spacing w:after="160"/>
        <w:rPr>
          <w:rFonts w:ascii="Arial" w:eastAsia="Arial" w:hAnsi="Arial" w:cs="Arial"/>
        </w:rPr>
      </w:pPr>
      <w:r>
        <w:rPr>
          <w:rFonts w:ascii="Arial" w:eastAsia="Arial" w:hAnsi="Arial" w:cs="Arial"/>
        </w:rPr>
        <w:t>Overall, there were only 2 concerns about the scores for A1-A3. Many experts provided well-reasoned justifications for their scores. The concerns were:</w:t>
      </w:r>
    </w:p>
    <w:p w:rsidR="001509EE" w:rsidRDefault="002413CD" w:rsidP="001C2BF9">
      <w:pPr>
        <w:numPr>
          <w:ilvl w:val="0"/>
          <w:numId w:val="45"/>
        </w:numPr>
        <w:spacing w:after="160"/>
        <w:rPr>
          <w:rFonts w:ascii="Arial" w:eastAsia="Arial" w:hAnsi="Arial" w:cs="Arial"/>
        </w:rPr>
      </w:pPr>
      <w:r>
        <w:rPr>
          <w:rFonts w:ascii="Arial" w:eastAsia="Arial" w:hAnsi="Arial" w:cs="Arial"/>
        </w:rPr>
        <w:t xml:space="preserve">Need to rephrase A1-A3 to clarify how to use these for exploitative competition. </w:t>
      </w:r>
    </w:p>
    <w:p w:rsidR="001509EE" w:rsidRDefault="002413CD" w:rsidP="001C2BF9">
      <w:pPr>
        <w:numPr>
          <w:ilvl w:val="0"/>
          <w:numId w:val="45"/>
        </w:numPr>
        <w:spacing w:after="160"/>
        <w:rPr>
          <w:rFonts w:ascii="Arial" w:eastAsia="Arial" w:hAnsi="Arial" w:cs="Arial"/>
        </w:rPr>
      </w:pPr>
      <w:r>
        <w:rPr>
          <w:rFonts w:ascii="Arial" w:eastAsia="Arial" w:hAnsi="Arial" w:cs="Arial"/>
        </w:rPr>
        <w:t>How can A2 and A3 be estimated without experimentally testing the species?</w:t>
      </w:r>
    </w:p>
    <w:p w:rsidR="001509EE" w:rsidRDefault="002413CD" w:rsidP="001C2BF9">
      <w:pPr>
        <w:numPr>
          <w:ilvl w:val="0"/>
          <w:numId w:val="45"/>
        </w:numPr>
        <w:spacing w:after="160"/>
        <w:rPr>
          <w:rFonts w:ascii="Arial" w:eastAsia="Arial" w:hAnsi="Arial" w:cs="Arial"/>
        </w:rPr>
      </w:pPr>
      <w:r>
        <w:rPr>
          <w:rFonts w:ascii="Arial" w:eastAsia="Arial" w:hAnsi="Arial" w:cs="Arial"/>
        </w:rPr>
        <w:t xml:space="preserve">Two experts considered intraguild predation between </w:t>
      </w:r>
      <w:proofErr w:type="spellStart"/>
      <w:r>
        <w:rPr>
          <w:rFonts w:ascii="Arial" w:eastAsia="Arial" w:hAnsi="Arial" w:cs="Arial"/>
          <w:i/>
        </w:rPr>
        <w:t>Fopius</w:t>
      </w:r>
      <w:proofErr w:type="spellEnd"/>
      <w:r>
        <w:rPr>
          <w:rFonts w:ascii="Arial" w:eastAsia="Arial" w:hAnsi="Arial" w:cs="Arial"/>
          <w:i/>
        </w:rPr>
        <w:t xml:space="preserve"> </w:t>
      </w:r>
      <w:proofErr w:type="spellStart"/>
      <w:r>
        <w:rPr>
          <w:rFonts w:ascii="Arial" w:eastAsia="Arial" w:hAnsi="Arial" w:cs="Arial"/>
          <w:i/>
        </w:rPr>
        <w:t>arisanus</w:t>
      </w:r>
      <w:proofErr w:type="spellEnd"/>
      <w:r>
        <w:rPr>
          <w:rFonts w:ascii="Arial" w:eastAsia="Arial" w:hAnsi="Arial" w:cs="Arial"/>
        </w:rPr>
        <w:t xml:space="preserve"> and other </w:t>
      </w:r>
      <w:proofErr w:type="spellStart"/>
      <w:r>
        <w:rPr>
          <w:rFonts w:ascii="Arial" w:eastAsia="Arial" w:hAnsi="Arial" w:cs="Arial"/>
        </w:rPr>
        <w:t>tephritid</w:t>
      </w:r>
      <w:proofErr w:type="spellEnd"/>
      <w:r>
        <w:rPr>
          <w:rFonts w:ascii="Arial" w:eastAsia="Arial" w:hAnsi="Arial" w:cs="Arial"/>
        </w:rPr>
        <w:t xml:space="preserve"> parasitoids. When they got to these questions (A1-A3), they indicated that direct intraguild interactions (stinging another parasitoid’s eggs or larvae inside a host) were either not possible or highly unlikely, and therefore the risk was insignificant. In this case, the Screening Assessment should have indicated that the risk via intraguild predation was insignificant, and this category of risk should not have been considered in a Definitive Assessment. This result found by these experts identified and corrected a mistake in the original Screening </w:t>
      </w:r>
      <w:r>
        <w:rPr>
          <w:rFonts w:ascii="Arial" w:eastAsia="Arial" w:hAnsi="Arial" w:cs="Arial"/>
        </w:rPr>
        <w:lastRenderedPageBreak/>
        <w:t>Assessment, showing that this tiered assessment process was able to self-correct.</w:t>
      </w:r>
    </w:p>
    <w:p w:rsidR="001509EE" w:rsidRDefault="002413CD">
      <w:pPr>
        <w:spacing w:after="160"/>
        <w:rPr>
          <w:rFonts w:ascii="Arial" w:eastAsia="Arial" w:hAnsi="Arial" w:cs="Arial"/>
        </w:rPr>
      </w:pPr>
      <w:r w:rsidRPr="002413CD">
        <w:rPr>
          <w:rFonts w:ascii="Arial" w:eastAsia="Arial" w:hAnsi="Arial" w:cs="Arial"/>
          <w:b/>
        </w:rPr>
        <w:t>Next steps.</w:t>
      </w:r>
      <w:r>
        <w:rPr>
          <w:rFonts w:ascii="Arial" w:eastAsia="Arial" w:hAnsi="Arial" w:cs="Arial"/>
        </w:rPr>
        <w:t xml:space="preserve"> These points need to be clarified. We need to develop additional material to address how these could be estimated.</w:t>
      </w:r>
    </w:p>
    <w:p w:rsidR="001509EE" w:rsidRDefault="001509EE">
      <w:pPr>
        <w:spacing w:after="160"/>
        <w:rPr>
          <w:rFonts w:ascii="Arial" w:eastAsia="Arial" w:hAnsi="Arial" w:cs="Arial"/>
        </w:rPr>
      </w:pPr>
    </w:p>
    <w:p w:rsidR="001509EE" w:rsidRDefault="002413CD">
      <w:pPr>
        <w:spacing w:after="160"/>
        <w:rPr>
          <w:rFonts w:ascii="Arial" w:eastAsia="Arial" w:hAnsi="Arial" w:cs="Arial"/>
          <w:i/>
        </w:rPr>
      </w:pPr>
      <w:r>
        <w:rPr>
          <w:rFonts w:ascii="Arial" w:eastAsia="Arial" w:hAnsi="Arial" w:cs="Arial"/>
          <w:i/>
        </w:rPr>
        <w:t>VALUATION (</w:t>
      </w:r>
      <w:r>
        <w:rPr>
          <w:rFonts w:ascii="Arial" w:eastAsia="Arial" w:hAnsi="Arial" w:cs="Arial"/>
        </w:rPr>
        <w:t>V</w:t>
      </w:r>
      <w:r>
        <w:rPr>
          <w:rFonts w:ascii="Arial" w:eastAsia="Arial" w:hAnsi="Arial" w:cs="Arial"/>
          <w:i/>
        </w:rPr>
        <w:t>) of individual effects</w:t>
      </w:r>
    </w:p>
    <w:p w:rsidR="001509EE" w:rsidRDefault="002413CD">
      <w:pPr>
        <w:spacing w:after="160"/>
        <w:rPr>
          <w:rFonts w:ascii="Arial" w:eastAsia="Arial" w:hAnsi="Arial" w:cs="Arial"/>
        </w:rPr>
      </w:pPr>
      <w:r>
        <w:rPr>
          <w:rFonts w:ascii="Arial" w:eastAsia="Arial" w:hAnsi="Arial" w:cs="Arial"/>
        </w:rPr>
        <w:t xml:space="preserve">Of the three cases that considered the valuation of individual effects on endangered or endemic species, the population size could be estimated roughly for the endangered species, but not for the endemic species. For endangered species, some population data must be collected to substantiate the listing as endangered. Endemic species do not have this level of information available. </w:t>
      </w:r>
    </w:p>
    <w:p w:rsidR="001509EE" w:rsidRDefault="002413CD">
      <w:pPr>
        <w:spacing w:after="160"/>
        <w:rPr>
          <w:rFonts w:ascii="Arial" w:eastAsia="Arial" w:hAnsi="Arial" w:cs="Arial"/>
        </w:rPr>
      </w:pPr>
      <w:r w:rsidRPr="002413CD">
        <w:rPr>
          <w:rFonts w:ascii="Arial" w:eastAsia="Arial" w:hAnsi="Arial" w:cs="Arial"/>
          <w:b/>
        </w:rPr>
        <w:t>Next steps.</w:t>
      </w:r>
      <w:r>
        <w:rPr>
          <w:rFonts w:ascii="Arial" w:eastAsia="Arial" w:hAnsi="Arial" w:cs="Arial"/>
        </w:rPr>
        <w:t xml:space="preserve"> A different method for valuation of highly endemic species must be developed. As possible factors, we will consider existing geographic range, degree of threat to the habitat, and presence/lack of suitable food. The value of the species would be higher if it is under greater threat of loss.</w:t>
      </w:r>
    </w:p>
    <w:p w:rsidR="001509EE" w:rsidRDefault="001509EE">
      <w:pPr>
        <w:spacing w:after="160"/>
        <w:rPr>
          <w:rFonts w:ascii="Arial" w:eastAsia="Arial" w:hAnsi="Arial" w:cs="Arial"/>
        </w:rPr>
      </w:pPr>
    </w:p>
    <w:p w:rsidR="001509EE" w:rsidRDefault="002413CD">
      <w:pPr>
        <w:spacing w:after="160"/>
        <w:rPr>
          <w:rFonts w:ascii="Arial" w:eastAsia="Arial" w:hAnsi="Arial" w:cs="Arial"/>
          <w:i/>
        </w:rPr>
      </w:pPr>
      <w:r>
        <w:rPr>
          <w:rFonts w:ascii="Arial" w:eastAsia="Arial" w:hAnsi="Arial" w:cs="Arial"/>
          <w:i/>
        </w:rPr>
        <w:t>LIKELIHOOD and LOCAL MAGNITUDE on a POPULATION of NON-TARGET SPECIES j (</w:t>
      </w:r>
      <w:r>
        <w:rPr>
          <w:rFonts w:ascii="Arial" w:eastAsia="Arial" w:hAnsi="Arial" w:cs="Arial"/>
        </w:rPr>
        <w:t>B1a-B3b</w:t>
      </w:r>
      <w:r>
        <w:rPr>
          <w:rFonts w:ascii="Arial" w:eastAsia="Arial" w:hAnsi="Arial" w:cs="Arial"/>
          <w:i/>
        </w:rPr>
        <w:t xml:space="preserve"> scores between 0 and 1)</w:t>
      </w:r>
    </w:p>
    <w:p w:rsidR="001509EE" w:rsidRDefault="002413CD">
      <w:pPr>
        <w:spacing w:after="160"/>
        <w:rPr>
          <w:rFonts w:ascii="Arial" w:eastAsia="Arial" w:hAnsi="Arial" w:cs="Arial"/>
        </w:rPr>
      </w:pPr>
      <w:r>
        <w:rPr>
          <w:rFonts w:ascii="Arial" w:eastAsia="Arial" w:hAnsi="Arial" w:cs="Arial"/>
        </w:rPr>
        <w:t xml:space="preserve">No one commented on the validity of the threshold of </w:t>
      </w:r>
      <w:proofErr w:type="spellStart"/>
      <w:r>
        <w:rPr>
          <w:rFonts w:ascii="Arial" w:eastAsia="Arial" w:hAnsi="Arial" w:cs="Arial"/>
          <w:i/>
        </w:rPr>
        <w:t>EffDI</w:t>
      </w:r>
      <w:r>
        <w:rPr>
          <w:rFonts w:ascii="Arial" w:eastAsia="Arial" w:hAnsi="Arial" w:cs="Arial"/>
          <w:i/>
          <w:vertAlign w:val="subscript"/>
        </w:rPr>
        <w:t>j</w:t>
      </w:r>
      <w:proofErr w:type="spellEnd"/>
      <w:r>
        <w:rPr>
          <w:rFonts w:ascii="Arial" w:eastAsia="Arial" w:hAnsi="Arial" w:cs="Arial"/>
        </w:rPr>
        <w:t xml:space="preserve"> &lt; 0.001 (&lt;0.1% of the individuals in a population expected to be killed by the exotic GABCA), to stop scoring the parameters for the direct and indirect population effects, because they would all be insignificant risks. Nine experts had at least 1 NT species with </w:t>
      </w:r>
      <w:proofErr w:type="spellStart"/>
      <w:r>
        <w:rPr>
          <w:rFonts w:ascii="Arial" w:eastAsia="Arial" w:hAnsi="Arial" w:cs="Arial"/>
          <w:i/>
        </w:rPr>
        <w:t>EffDI</w:t>
      </w:r>
      <w:r>
        <w:rPr>
          <w:rFonts w:ascii="Arial" w:eastAsia="Arial" w:hAnsi="Arial" w:cs="Arial"/>
          <w:i/>
          <w:vertAlign w:val="subscript"/>
        </w:rPr>
        <w:t>j</w:t>
      </w:r>
      <w:proofErr w:type="spellEnd"/>
      <w:r>
        <w:rPr>
          <w:rFonts w:ascii="Arial" w:eastAsia="Arial" w:hAnsi="Arial" w:cs="Arial"/>
        </w:rPr>
        <w:t xml:space="preserve"> &lt; 0.001, and seven terminated the assessment for those species. Two experts did not stop at that point, but they did not consider such species for additional assessment. Therefore, it seems that the threshold was appropriate.</w:t>
      </w:r>
    </w:p>
    <w:p w:rsidR="001509EE" w:rsidRDefault="002413CD">
      <w:pPr>
        <w:spacing w:after="160"/>
        <w:rPr>
          <w:rFonts w:ascii="Arial" w:eastAsia="Arial" w:hAnsi="Arial" w:cs="Arial"/>
        </w:rPr>
      </w:pPr>
      <w:r>
        <w:rPr>
          <w:rFonts w:ascii="Arial" w:eastAsia="Arial" w:hAnsi="Arial" w:cs="Arial"/>
        </w:rPr>
        <w:t>Overall, there were several concerns about the scores for B1a-B3b. Only some of the experts provided well-reasoned justifications for their scores. Some NT species were scored using multiple methods, even though only one was requested.</w:t>
      </w:r>
    </w:p>
    <w:p w:rsidR="001509EE" w:rsidRDefault="002413CD">
      <w:pPr>
        <w:spacing w:after="160"/>
        <w:rPr>
          <w:rFonts w:ascii="Arial" w:eastAsia="Arial" w:hAnsi="Arial" w:cs="Arial"/>
        </w:rPr>
      </w:pPr>
      <w:r>
        <w:rPr>
          <w:rFonts w:ascii="Arial" w:eastAsia="Arial" w:hAnsi="Arial" w:cs="Arial"/>
          <w:b/>
        </w:rPr>
        <w:t>B1a-B1b.</w:t>
      </w:r>
      <w:r>
        <w:rPr>
          <w:rFonts w:ascii="Arial" w:eastAsia="Arial" w:hAnsi="Arial" w:cs="Arial"/>
        </w:rPr>
        <w:t xml:space="preserve"> Use existing experimental data to score the likelihood that the exotic GABCA would affect the non-target population size. Data for this often does not exist. Fifteen NT species were scored with this method.</w:t>
      </w:r>
    </w:p>
    <w:p w:rsidR="001509EE" w:rsidRDefault="002413CD">
      <w:pPr>
        <w:spacing w:after="160"/>
        <w:rPr>
          <w:rFonts w:ascii="Arial" w:eastAsia="Arial" w:hAnsi="Arial" w:cs="Arial"/>
        </w:rPr>
      </w:pPr>
      <w:r>
        <w:rPr>
          <w:rFonts w:ascii="Arial" w:eastAsia="Arial" w:hAnsi="Arial" w:cs="Arial"/>
          <w:b/>
        </w:rPr>
        <w:t>B2a-B2b.</w:t>
      </w:r>
      <w:r>
        <w:rPr>
          <w:rFonts w:ascii="Arial" w:eastAsia="Arial" w:hAnsi="Arial" w:cs="Arial"/>
        </w:rPr>
        <w:t xml:space="preserve"> Use data from taxonomically and ecologically similar hosts/prey of the exotic GABCA. Data for this generally does not exist. Not sure if B2b was supposed to be proportion reduction, or proportion remaining? It should be the proportional reduction. Nine NT species were scored with this method.</w:t>
      </w:r>
    </w:p>
    <w:p w:rsidR="001509EE" w:rsidRDefault="002413CD">
      <w:pPr>
        <w:spacing w:after="160"/>
        <w:rPr>
          <w:rFonts w:ascii="Arial" w:eastAsia="Arial" w:hAnsi="Arial" w:cs="Arial"/>
        </w:rPr>
      </w:pPr>
      <w:r>
        <w:rPr>
          <w:rFonts w:ascii="Arial" w:eastAsia="Arial" w:hAnsi="Arial" w:cs="Arial"/>
          <w:b/>
        </w:rPr>
        <w:t>B3a-B3b.</w:t>
      </w:r>
      <w:r>
        <w:rPr>
          <w:rFonts w:ascii="Arial" w:eastAsia="Arial" w:hAnsi="Arial" w:cs="Arial"/>
        </w:rPr>
        <w:t xml:space="preserve"> Use data from taxonomically similar species to the non-target species. At what taxonomic level are data from 'surrogate species' relevant? In weed BC, it is usually only accepted if surrogate species are at least congeners. For BCA’s, host range can be very different between biotypes of the same species. Seven NT species were scored with this method.</w:t>
      </w:r>
    </w:p>
    <w:p w:rsidR="001509EE" w:rsidRDefault="002413CD">
      <w:pPr>
        <w:spacing w:after="160"/>
        <w:rPr>
          <w:rFonts w:ascii="Arial" w:eastAsia="Arial" w:hAnsi="Arial" w:cs="Arial"/>
        </w:rPr>
      </w:pPr>
      <w:r w:rsidRPr="002413CD">
        <w:rPr>
          <w:rFonts w:ascii="Arial" w:eastAsia="Arial" w:hAnsi="Arial" w:cs="Arial"/>
          <w:b/>
        </w:rPr>
        <w:lastRenderedPageBreak/>
        <w:t>Next steps.</w:t>
      </w:r>
      <w:r>
        <w:rPr>
          <w:rFonts w:ascii="Arial" w:eastAsia="Arial" w:hAnsi="Arial" w:cs="Arial"/>
        </w:rPr>
        <w:t xml:space="preserve"> We need to clarify this section and explicitly address how it could be answered when there are no data.</w:t>
      </w:r>
    </w:p>
    <w:p w:rsidR="001509EE" w:rsidRDefault="001509EE">
      <w:pPr>
        <w:spacing w:after="160"/>
        <w:rPr>
          <w:rFonts w:ascii="Arial" w:eastAsia="Arial" w:hAnsi="Arial" w:cs="Arial"/>
        </w:rPr>
      </w:pPr>
    </w:p>
    <w:p w:rsidR="001509EE" w:rsidRDefault="002413CD">
      <w:pPr>
        <w:spacing w:after="160"/>
        <w:rPr>
          <w:rFonts w:ascii="Arial" w:eastAsia="Arial" w:hAnsi="Arial" w:cs="Arial"/>
          <w:i/>
        </w:rPr>
      </w:pPr>
      <w:r>
        <w:rPr>
          <w:rFonts w:ascii="Arial" w:eastAsia="Arial" w:hAnsi="Arial" w:cs="Arial"/>
          <w:i/>
        </w:rPr>
        <w:t>Considering INDIRECT EFFECTS</w:t>
      </w:r>
    </w:p>
    <w:p w:rsidR="001509EE" w:rsidRDefault="002413CD">
      <w:pPr>
        <w:spacing w:after="160"/>
        <w:rPr>
          <w:rFonts w:ascii="Arial" w:eastAsia="Arial" w:hAnsi="Arial" w:cs="Arial"/>
        </w:rPr>
      </w:pPr>
      <w:r>
        <w:rPr>
          <w:rFonts w:ascii="Arial" w:eastAsia="Arial" w:hAnsi="Arial" w:cs="Arial"/>
        </w:rPr>
        <w:t>Overall, this section was difficult for several experts to understand. Very few experts provided justifications for their scores.</w:t>
      </w:r>
    </w:p>
    <w:p w:rsidR="001509EE" w:rsidRDefault="002413CD">
      <w:pPr>
        <w:spacing w:after="160"/>
        <w:rPr>
          <w:rFonts w:ascii="Arial" w:eastAsia="Arial" w:hAnsi="Arial" w:cs="Arial"/>
        </w:rPr>
      </w:pPr>
      <w:r>
        <w:rPr>
          <w:rFonts w:ascii="Arial" w:eastAsia="Arial" w:hAnsi="Arial" w:cs="Arial"/>
          <w:b/>
        </w:rPr>
        <w:t>C1.</w:t>
      </w:r>
      <w:r>
        <w:rPr>
          <w:rFonts w:ascii="Arial" w:eastAsia="Arial" w:hAnsi="Arial" w:cs="Arial"/>
        </w:rPr>
        <w:t xml:space="preserve"> Likelihood that NT species has a key ecosystem function with another species (relative contribution of the NT species to the function). “It is unclear what is "another species"; the examples suggest that the NT is performing the ecosystem function for another species, e.g. pollination - a pollinator (NT) pollinating a flower (another species). It becomes unclear when “another species” is mentioned multiple times. And do any of these "species" refer to the exotic GABCA? In addition, this score may be very specific to a particular crop or ecosystem and have limited generality.” Twenty-six species were scored with this method.</w:t>
      </w:r>
    </w:p>
    <w:p w:rsidR="001509EE" w:rsidRDefault="002413CD">
      <w:pPr>
        <w:spacing w:after="160"/>
        <w:rPr>
          <w:rFonts w:ascii="Arial" w:eastAsia="Arial" w:hAnsi="Arial" w:cs="Arial"/>
        </w:rPr>
      </w:pPr>
      <w:r>
        <w:rPr>
          <w:rFonts w:ascii="Arial" w:eastAsia="Arial" w:hAnsi="Arial" w:cs="Arial"/>
          <w:b/>
        </w:rPr>
        <w:t>C2.</w:t>
      </w:r>
      <w:r>
        <w:rPr>
          <w:rFonts w:ascii="Arial" w:eastAsia="Arial" w:hAnsi="Arial" w:cs="Arial"/>
        </w:rPr>
        <w:t xml:space="preserve"> Likelihood of an indirect effect scored by the strength of trophic links. “Needs more explanation to clarify text. Perhaps this could be accompanied by some visuals to help aid comprehension. While these concepts are difficult to put into words, the "to that other species" is confusing. Does it still refer to the NT or other NTs not directly under assessment, which could be involved in the referred trophic links? Does it mean all the links to the other species (e.g., the pest species) or the links to the other species that the NT feeds on? If the latter, there are at least 20 other species and some of those are also pests, so would they also be key ecosystem functions?”</w:t>
      </w:r>
    </w:p>
    <w:p w:rsidR="001509EE" w:rsidRDefault="002413CD">
      <w:pPr>
        <w:spacing w:after="160"/>
        <w:rPr>
          <w:rFonts w:ascii="Arial" w:eastAsia="Arial" w:hAnsi="Arial" w:cs="Arial"/>
        </w:rPr>
      </w:pPr>
      <w:r>
        <w:rPr>
          <w:rFonts w:ascii="Arial" w:eastAsia="Arial" w:hAnsi="Arial" w:cs="Arial"/>
        </w:rPr>
        <w:t xml:space="preserve">“Scored 1 here because the default "record 1 if unavailable" gives me that option. Obviously, we need to score something for the sum of the strengths of the trophic links for C2 to work, however, it is not clear which is the </w:t>
      </w:r>
      <w:proofErr w:type="spellStart"/>
      <w:r>
        <w:rPr>
          <w:rFonts w:ascii="Arial" w:eastAsia="Arial" w:hAnsi="Arial" w:cs="Arial"/>
        </w:rPr>
        <w:t>referred</w:t>
      </w:r>
      <w:proofErr w:type="spellEnd"/>
      <w:r>
        <w:rPr>
          <w:rFonts w:ascii="Arial" w:eastAsia="Arial" w:hAnsi="Arial" w:cs="Arial"/>
        </w:rPr>
        <w:t xml:space="preserve"> species.”</w:t>
      </w:r>
    </w:p>
    <w:p w:rsidR="001509EE" w:rsidRDefault="002413CD">
      <w:pPr>
        <w:spacing w:after="160"/>
        <w:rPr>
          <w:rFonts w:ascii="Arial" w:eastAsia="Arial" w:hAnsi="Arial" w:cs="Arial"/>
        </w:rPr>
      </w:pPr>
      <w:r>
        <w:rPr>
          <w:rFonts w:ascii="Arial" w:eastAsia="Arial" w:hAnsi="Arial" w:cs="Arial"/>
        </w:rPr>
        <w:t>Fourteen species were scored with this method.</w:t>
      </w:r>
    </w:p>
    <w:p w:rsidR="001509EE" w:rsidRDefault="002413CD">
      <w:pPr>
        <w:spacing w:after="160"/>
        <w:rPr>
          <w:rFonts w:ascii="Arial" w:eastAsia="Arial" w:hAnsi="Arial" w:cs="Arial"/>
        </w:rPr>
      </w:pPr>
      <w:r>
        <w:rPr>
          <w:rFonts w:ascii="Arial" w:eastAsia="Arial" w:hAnsi="Arial" w:cs="Arial"/>
          <w:b/>
        </w:rPr>
        <w:t>C3.</w:t>
      </w:r>
      <w:r>
        <w:rPr>
          <w:rFonts w:ascii="Arial" w:eastAsia="Arial" w:hAnsi="Arial" w:cs="Arial"/>
        </w:rPr>
        <w:t xml:space="preserve"> Likelihood of an indirect effect using a surrogate method involving biomass and the number of trophic links. This received no comments; however, it was used rarely. Three species were scored with this method, but all three were also scored with method C1. Perhaps this method should be eliminated.</w:t>
      </w:r>
    </w:p>
    <w:p w:rsidR="001509EE" w:rsidRDefault="002413CD">
      <w:pPr>
        <w:spacing w:after="160"/>
        <w:rPr>
          <w:rFonts w:ascii="Arial" w:eastAsia="Arial" w:hAnsi="Arial" w:cs="Arial"/>
        </w:rPr>
      </w:pPr>
      <w:proofErr w:type="spellStart"/>
      <w:r>
        <w:rPr>
          <w:rFonts w:ascii="Arial" w:eastAsia="Arial" w:hAnsi="Arial" w:cs="Arial"/>
          <w:b/>
        </w:rPr>
        <w:t>MIPj</w:t>
      </w:r>
      <w:proofErr w:type="spellEnd"/>
      <w:r>
        <w:rPr>
          <w:rFonts w:ascii="Arial" w:eastAsia="Arial" w:hAnsi="Arial" w:cs="Arial"/>
          <w:b/>
        </w:rPr>
        <w:t>.</w:t>
      </w:r>
      <w:r>
        <w:rPr>
          <w:rFonts w:ascii="Arial" w:eastAsia="Arial" w:hAnsi="Arial" w:cs="Arial"/>
        </w:rPr>
        <w:t xml:space="preserve"> Magnitude of the indirect effect. “It is not clear which is the indirectly affected population, the NT population or a population affected by the NT population? Also, when it is difficult to estimate how much the non-target population might change, it is not possible to estimate how much the ecosystem function might be affected.”</w:t>
      </w:r>
    </w:p>
    <w:p w:rsidR="001509EE" w:rsidRDefault="002413CD">
      <w:pPr>
        <w:spacing w:after="160"/>
        <w:rPr>
          <w:rFonts w:ascii="Arial" w:eastAsia="Arial" w:hAnsi="Arial" w:cs="Arial"/>
        </w:rPr>
      </w:pPr>
      <w:r w:rsidRPr="002413CD">
        <w:rPr>
          <w:rFonts w:ascii="Arial" w:eastAsia="Arial" w:hAnsi="Arial" w:cs="Arial"/>
          <w:b/>
        </w:rPr>
        <w:t>Next steps.</w:t>
      </w:r>
      <w:r>
        <w:rPr>
          <w:rFonts w:ascii="Arial" w:eastAsia="Arial" w:hAnsi="Arial" w:cs="Arial"/>
        </w:rPr>
        <w:t xml:space="preserve"> We need to clarify this section by providing examples and simplifying the language. We also need to explicitly address how it could be answered when there are no data.</w:t>
      </w:r>
    </w:p>
    <w:p w:rsidR="001509EE" w:rsidRDefault="001509EE">
      <w:pPr>
        <w:spacing w:after="160"/>
        <w:rPr>
          <w:rFonts w:ascii="Arial" w:eastAsia="Arial" w:hAnsi="Arial" w:cs="Arial"/>
        </w:rPr>
      </w:pPr>
    </w:p>
    <w:p w:rsidR="001509EE" w:rsidRDefault="002413CD">
      <w:pPr>
        <w:spacing w:after="160"/>
        <w:rPr>
          <w:rFonts w:ascii="Arial" w:eastAsia="Arial" w:hAnsi="Arial" w:cs="Arial"/>
          <w:i/>
        </w:rPr>
      </w:pPr>
      <w:r>
        <w:rPr>
          <w:rFonts w:ascii="Arial" w:eastAsia="Arial" w:hAnsi="Arial" w:cs="Arial"/>
          <w:i/>
        </w:rPr>
        <w:t>VALUATION (V) of population effects</w:t>
      </w:r>
    </w:p>
    <w:p w:rsidR="001509EE" w:rsidRDefault="002413CD">
      <w:pPr>
        <w:spacing w:after="160"/>
        <w:rPr>
          <w:rFonts w:ascii="Arial" w:eastAsia="Arial" w:hAnsi="Arial" w:cs="Arial"/>
        </w:rPr>
      </w:pPr>
      <w:r>
        <w:rPr>
          <w:rFonts w:ascii="Arial" w:eastAsia="Arial" w:hAnsi="Arial" w:cs="Arial"/>
        </w:rPr>
        <w:t xml:space="preserve">Nearly all experts had problems using the valuation section. </w:t>
      </w:r>
    </w:p>
    <w:p w:rsidR="001509EE" w:rsidRDefault="002413CD" w:rsidP="001C2BF9">
      <w:pPr>
        <w:numPr>
          <w:ilvl w:val="0"/>
          <w:numId w:val="30"/>
        </w:numPr>
        <w:spacing w:after="160"/>
        <w:rPr>
          <w:rFonts w:ascii="Arial" w:eastAsia="Arial" w:hAnsi="Arial" w:cs="Arial"/>
        </w:rPr>
      </w:pPr>
      <w:r>
        <w:rPr>
          <w:rFonts w:ascii="Arial" w:eastAsia="Arial" w:hAnsi="Arial" w:cs="Arial"/>
        </w:rPr>
        <w:lastRenderedPageBreak/>
        <w:t xml:space="preserve">“It is difficult to determine the value of rare alpine endemic species to specific ecosystem services because they have not been studied enough to determine the services that they may have. In cases with rare endemics, most will not contribute significantly to any ecosystem service because they are rare, and their value is primarily as endemics with biodiversity, cultural, symbolic and/or aesthetic value.” </w:t>
      </w:r>
    </w:p>
    <w:p w:rsidR="001509EE" w:rsidRDefault="002413CD" w:rsidP="001C2BF9">
      <w:pPr>
        <w:numPr>
          <w:ilvl w:val="0"/>
          <w:numId w:val="30"/>
        </w:numPr>
        <w:spacing w:after="160"/>
        <w:rPr>
          <w:rFonts w:ascii="Arial" w:eastAsia="Arial" w:hAnsi="Arial" w:cs="Arial"/>
        </w:rPr>
      </w:pPr>
      <w:r>
        <w:rPr>
          <w:rFonts w:ascii="Arial" w:eastAsia="Arial" w:hAnsi="Arial" w:cs="Arial"/>
        </w:rPr>
        <w:t>“What is meant by "values identified by a human agent"? All of the listed ones are anthropocentric values, and the identified values are a subset of the list. The subset is identified by people (not the expert), who have indicated the value of the NT species.” Most of the experts appeared to identify the subset of values based on their expert knowledge of the system rather than using external valuations.</w:t>
      </w:r>
    </w:p>
    <w:p w:rsidR="001509EE" w:rsidRDefault="002413CD">
      <w:pPr>
        <w:spacing w:after="160"/>
        <w:rPr>
          <w:rFonts w:ascii="Arial" w:eastAsia="Arial" w:hAnsi="Arial" w:cs="Arial"/>
        </w:rPr>
      </w:pPr>
      <w:r>
        <w:rPr>
          <w:rFonts w:ascii="Arial" w:eastAsia="Arial" w:hAnsi="Arial" w:cs="Arial"/>
        </w:rPr>
        <w:t xml:space="preserve">Most experts did not associate their valuation scores with their estimates of the overall direct and direct population effects. Often NT species had the same valuation score when their estimated overall population effects were several orders of magnitude different. It seems that the valuation scores were given based on the perceived importance of the species to the considered value. </w:t>
      </w:r>
    </w:p>
    <w:p w:rsidR="001509EE" w:rsidRDefault="002413CD">
      <w:pPr>
        <w:spacing w:after="160"/>
        <w:rPr>
          <w:rFonts w:ascii="Arial" w:eastAsia="Arial" w:hAnsi="Arial" w:cs="Arial"/>
        </w:rPr>
      </w:pPr>
      <w:r w:rsidRPr="002413CD">
        <w:rPr>
          <w:rFonts w:ascii="Arial" w:eastAsia="Arial" w:hAnsi="Arial" w:cs="Arial"/>
          <w:b/>
        </w:rPr>
        <w:t>Next steps.</w:t>
      </w:r>
      <w:r>
        <w:rPr>
          <w:rFonts w:ascii="Arial" w:eastAsia="Arial" w:hAnsi="Arial" w:cs="Arial"/>
        </w:rPr>
        <w:t xml:space="preserve"> We will revise this section and provide examples for experts to judge. We need to clarify how the values are identified. We can refer back to the Screening Assessment for this. We need to divide the valuation process into two components: first, there is the perceived importance of the species to the value that is considered, and second, there is the relation between the estimated effects to assess how much value is actually at risk. This will need to be developed in the next forum.</w:t>
      </w:r>
    </w:p>
    <w:p w:rsidR="001509EE" w:rsidRDefault="001509EE">
      <w:pPr>
        <w:spacing w:after="160"/>
        <w:rPr>
          <w:rFonts w:ascii="Arial" w:eastAsia="Arial" w:hAnsi="Arial" w:cs="Arial"/>
        </w:rPr>
      </w:pPr>
    </w:p>
    <w:p w:rsidR="001509EE" w:rsidRDefault="002413CD">
      <w:pPr>
        <w:spacing w:after="160"/>
        <w:rPr>
          <w:rFonts w:ascii="Arial" w:eastAsia="Arial" w:hAnsi="Arial" w:cs="Arial"/>
          <w:b/>
          <w:sz w:val="28"/>
          <w:szCs w:val="28"/>
        </w:rPr>
      </w:pPr>
      <w:r>
        <w:rPr>
          <w:rFonts w:ascii="Arial" w:eastAsia="Arial" w:hAnsi="Arial" w:cs="Arial"/>
          <w:b/>
          <w:sz w:val="28"/>
          <w:szCs w:val="28"/>
        </w:rPr>
        <w:t>References cited</w:t>
      </w:r>
    </w:p>
    <w:p w:rsidR="001509EE" w:rsidRDefault="002413CD">
      <w:pPr>
        <w:spacing w:after="160"/>
        <w:rPr>
          <w:rFonts w:ascii="Arial" w:eastAsia="Arial" w:hAnsi="Arial" w:cs="Arial"/>
        </w:rPr>
      </w:pPr>
      <w:r>
        <w:rPr>
          <w:rFonts w:ascii="Arial" w:eastAsia="Arial" w:hAnsi="Arial" w:cs="Arial"/>
        </w:rPr>
        <w:t xml:space="preserve">Kuhlmann, U., Schaffner, U., &amp; Mason, P.G. 2006. Selection of non-target species for host specificity testing of </w:t>
      </w:r>
      <w:proofErr w:type="spellStart"/>
      <w:r>
        <w:rPr>
          <w:rFonts w:ascii="Arial" w:eastAsia="Arial" w:hAnsi="Arial" w:cs="Arial"/>
        </w:rPr>
        <w:t>entomophagous</w:t>
      </w:r>
      <w:proofErr w:type="spellEnd"/>
      <w:r>
        <w:rPr>
          <w:rFonts w:ascii="Arial" w:eastAsia="Arial" w:hAnsi="Arial" w:cs="Arial"/>
        </w:rPr>
        <w:t xml:space="preserve"> biological control agents. In Second International Symposium on Biological Control of Arthropods, Davos, Switzerland. United States Department of Agriculture, Forest Service, Morgantown, West Virginia, USA, FHTET-2005-08, pp. 566-583.</w:t>
      </w:r>
    </w:p>
    <w:p w:rsidR="001509EE" w:rsidRDefault="002413CD">
      <w:pPr>
        <w:spacing w:after="160"/>
        <w:rPr>
          <w:rFonts w:ascii="Arial" w:eastAsia="Arial" w:hAnsi="Arial" w:cs="Arial"/>
        </w:rPr>
      </w:pPr>
      <w:r>
        <w:rPr>
          <w:rFonts w:ascii="Arial" w:eastAsia="Arial" w:hAnsi="Arial" w:cs="Arial"/>
        </w:rPr>
        <w:t xml:space="preserve">Todd, J. H., Barratt, B. I., </w:t>
      </w:r>
      <w:proofErr w:type="spellStart"/>
      <w:r>
        <w:rPr>
          <w:rFonts w:ascii="Arial" w:eastAsia="Arial" w:hAnsi="Arial" w:cs="Arial"/>
        </w:rPr>
        <w:t>Tooman</w:t>
      </w:r>
      <w:proofErr w:type="spellEnd"/>
      <w:r>
        <w:rPr>
          <w:rFonts w:ascii="Arial" w:eastAsia="Arial" w:hAnsi="Arial" w:cs="Arial"/>
        </w:rPr>
        <w:t xml:space="preserve">, L., </w:t>
      </w:r>
      <w:proofErr w:type="spellStart"/>
      <w:r>
        <w:rPr>
          <w:rFonts w:ascii="Arial" w:eastAsia="Arial" w:hAnsi="Arial" w:cs="Arial"/>
        </w:rPr>
        <w:t>Beggs</w:t>
      </w:r>
      <w:proofErr w:type="spellEnd"/>
      <w:r>
        <w:rPr>
          <w:rFonts w:ascii="Arial" w:eastAsia="Arial" w:hAnsi="Arial" w:cs="Arial"/>
        </w:rPr>
        <w:t xml:space="preserve">, J. R., &amp; Malone, L. A. (2015). Selecting non-target species for risk assessment of </w:t>
      </w:r>
      <w:proofErr w:type="spellStart"/>
      <w:r>
        <w:rPr>
          <w:rFonts w:ascii="Arial" w:eastAsia="Arial" w:hAnsi="Arial" w:cs="Arial"/>
        </w:rPr>
        <w:t>entomophagous</w:t>
      </w:r>
      <w:proofErr w:type="spellEnd"/>
      <w:r>
        <w:rPr>
          <w:rFonts w:ascii="Arial" w:eastAsia="Arial" w:hAnsi="Arial" w:cs="Arial"/>
        </w:rPr>
        <w:t xml:space="preserve"> biological control agents: evaluation of the PRONTI decision-support tool. </w:t>
      </w:r>
      <w:r>
        <w:rPr>
          <w:rFonts w:ascii="Arial" w:eastAsia="Arial" w:hAnsi="Arial" w:cs="Arial"/>
          <w:i/>
        </w:rPr>
        <w:t>Biological Control</w:t>
      </w:r>
      <w:r>
        <w:rPr>
          <w:rFonts w:ascii="Arial" w:eastAsia="Arial" w:hAnsi="Arial" w:cs="Arial"/>
        </w:rPr>
        <w:t xml:space="preserve">, </w:t>
      </w:r>
      <w:r>
        <w:rPr>
          <w:rFonts w:ascii="Arial" w:eastAsia="Arial" w:hAnsi="Arial" w:cs="Arial"/>
          <w:i/>
        </w:rPr>
        <w:t>80</w:t>
      </w:r>
      <w:r>
        <w:rPr>
          <w:rFonts w:ascii="Arial" w:eastAsia="Arial" w:hAnsi="Arial" w:cs="Arial"/>
        </w:rPr>
        <w:t>, 77-88.</w:t>
      </w:r>
    </w:p>
    <w:p w:rsidR="001509EE" w:rsidRDefault="002413CD">
      <w:pPr>
        <w:spacing w:after="160"/>
        <w:rPr>
          <w:rFonts w:ascii="Arial" w:eastAsia="Arial" w:hAnsi="Arial" w:cs="Arial"/>
        </w:rPr>
      </w:pPr>
      <w:r>
        <w:rPr>
          <w:rFonts w:ascii="Arial" w:eastAsia="Arial" w:hAnsi="Arial" w:cs="Arial"/>
        </w:rPr>
        <w:t xml:space="preserve">Van </w:t>
      </w:r>
      <w:proofErr w:type="spellStart"/>
      <w:r>
        <w:rPr>
          <w:rFonts w:ascii="Arial" w:eastAsia="Arial" w:hAnsi="Arial" w:cs="Arial"/>
        </w:rPr>
        <w:t>Driesche</w:t>
      </w:r>
      <w:proofErr w:type="spellEnd"/>
      <w:r>
        <w:rPr>
          <w:rFonts w:ascii="Arial" w:eastAsia="Arial" w:hAnsi="Arial" w:cs="Arial"/>
        </w:rPr>
        <w:t xml:space="preserve">, R.G., &amp; Reardon, R. 2004. Assessing host ranges for parasitoids and predators used for classical biological control: A guide to best practice. Forest Health Technology Enterprise Team, USDA-Forest Service. Morgantown, West Virginia, USA. </w:t>
      </w:r>
    </w:p>
    <w:p w:rsidR="001509EE" w:rsidRDefault="001509EE">
      <w:pPr>
        <w:jc w:val="center"/>
        <w:rPr>
          <w:rFonts w:ascii="Arial" w:eastAsia="Arial" w:hAnsi="Arial" w:cs="Arial"/>
        </w:rPr>
        <w:sectPr w:rsidR="001509EE">
          <w:headerReference w:type="even" r:id="rId20"/>
          <w:headerReference w:type="default" r:id="rId21"/>
          <w:pgSz w:w="12240" w:h="15840"/>
          <w:pgMar w:top="1134" w:right="1134" w:bottom="1134" w:left="1134" w:header="720" w:footer="720" w:gutter="0"/>
          <w:cols w:space="720" w:equalWidth="0">
            <w:col w:w="9360"/>
          </w:cols>
          <w:titlePg/>
        </w:sectPr>
      </w:pPr>
    </w:p>
    <w:p w:rsidR="001509EE" w:rsidRPr="002413CD" w:rsidRDefault="002413CD">
      <w:pPr>
        <w:pStyle w:val="Heading2"/>
        <w:rPr>
          <w:rFonts w:ascii="Arial" w:hAnsi="Arial" w:cs="Arial"/>
        </w:rPr>
      </w:pPr>
      <w:bookmarkStart w:id="16" w:name="_heading=h.2jxsxqh" w:colFirst="0" w:colLast="0"/>
      <w:bookmarkEnd w:id="16"/>
      <w:r w:rsidRPr="002413CD">
        <w:rPr>
          <w:rFonts w:ascii="Arial" w:hAnsi="Arial" w:cs="Arial"/>
        </w:rPr>
        <w:lastRenderedPageBreak/>
        <w:t>Forum 5</w:t>
      </w:r>
    </w:p>
    <w:p w:rsidR="001509EE" w:rsidRDefault="002413CD">
      <w:pPr>
        <w:rPr>
          <w:rFonts w:ascii="Arial" w:eastAsia="Arial" w:hAnsi="Arial" w:cs="Arial"/>
        </w:rPr>
      </w:pPr>
      <w:r>
        <w:rPr>
          <w:rFonts w:ascii="Arial" w:eastAsia="Arial" w:hAnsi="Arial" w:cs="Arial"/>
        </w:rPr>
        <w:t>(online discussion forum from September 16 to 30, 2019)</w:t>
      </w:r>
    </w:p>
    <w:p w:rsidR="001509EE" w:rsidRDefault="002413CD">
      <w:r>
        <w:rPr>
          <w:rFonts w:ascii="Arial" w:eastAsia="Arial" w:hAnsi="Arial" w:cs="Arial"/>
        </w:rPr>
        <w:t>Theme: Surrogate species</w:t>
      </w:r>
    </w:p>
    <w:p w:rsidR="001509EE" w:rsidRDefault="002413CD">
      <w:r>
        <w:rPr>
          <w:rFonts w:ascii="Arial" w:eastAsia="Arial" w:hAnsi="Arial" w:cs="Arial"/>
        </w:rPr>
        <w:t>Number of respondents: 29 experts</w:t>
      </w:r>
    </w:p>
    <w:p w:rsidR="001509EE" w:rsidRDefault="001509EE"/>
    <w:p w:rsidR="001509EE" w:rsidRDefault="002413CD">
      <w:pPr>
        <w:rPr>
          <w:rFonts w:ascii="Arial" w:eastAsia="Arial" w:hAnsi="Arial" w:cs="Arial"/>
          <w:b/>
          <w:sz w:val="28"/>
          <w:szCs w:val="28"/>
        </w:rPr>
      </w:pPr>
      <w:r>
        <w:rPr>
          <w:rFonts w:ascii="Arial" w:eastAsia="Arial" w:hAnsi="Arial" w:cs="Arial"/>
          <w:b/>
          <w:sz w:val="28"/>
          <w:szCs w:val="28"/>
        </w:rPr>
        <w:t>Content:</w:t>
      </w:r>
    </w:p>
    <w:p w:rsidR="001509EE" w:rsidRDefault="002413CD">
      <w:pPr>
        <w:rPr>
          <w:rFonts w:ascii="Arial" w:eastAsia="Arial" w:hAnsi="Arial" w:cs="Arial"/>
        </w:rPr>
      </w:pPr>
      <w:r>
        <w:rPr>
          <w:rFonts w:ascii="Arial" w:eastAsia="Arial" w:hAnsi="Arial" w:cs="Arial"/>
        </w:rPr>
        <w:t>1. Invitation to: ICE 2020, ESA Symposium and Workshop</w:t>
      </w:r>
    </w:p>
    <w:p w:rsidR="001509EE" w:rsidRDefault="002413CD">
      <w:pPr>
        <w:rPr>
          <w:rFonts w:ascii="Arial" w:eastAsia="Arial" w:hAnsi="Arial" w:cs="Arial"/>
        </w:rPr>
      </w:pPr>
      <w:r>
        <w:rPr>
          <w:rFonts w:ascii="Arial" w:eastAsia="Arial" w:hAnsi="Arial" w:cs="Arial"/>
        </w:rPr>
        <w:t xml:space="preserve">2. Non-target </w:t>
      </w:r>
      <w:r>
        <w:rPr>
          <w:rFonts w:ascii="Arial" w:eastAsia="Arial" w:hAnsi="Arial" w:cs="Arial"/>
          <w:b/>
        </w:rPr>
        <w:t>surrogate species</w:t>
      </w:r>
      <w:r>
        <w:rPr>
          <w:rFonts w:ascii="Arial" w:eastAsia="Arial" w:hAnsi="Arial" w:cs="Arial"/>
        </w:rPr>
        <w:t>: defining ecological characteristics</w:t>
      </w:r>
    </w:p>
    <w:p w:rsidR="001509EE" w:rsidRDefault="002413CD">
      <w:pPr>
        <w:rPr>
          <w:rFonts w:ascii="Arial" w:eastAsia="Arial" w:hAnsi="Arial" w:cs="Arial"/>
        </w:rPr>
      </w:pPr>
      <w:r>
        <w:rPr>
          <w:rFonts w:ascii="Arial" w:eastAsia="Arial" w:hAnsi="Arial" w:cs="Arial"/>
        </w:rPr>
        <w:t xml:space="preserve">3. </w:t>
      </w:r>
      <w:r>
        <w:rPr>
          <w:rFonts w:ascii="Arial" w:eastAsia="Arial" w:hAnsi="Arial" w:cs="Arial"/>
          <w:b/>
        </w:rPr>
        <w:t>Population effects</w:t>
      </w:r>
      <w:r>
        <w:rPr>
          <w:rFonts w:ascii="Arial" w:eastAsia="Arial" w:hAnsi="Arial" w:cs="Arial"/>
        </w:rPr>
        <w:t>: data requirement</w:t>
      </w:r>
    </w:p>
    <w:p w:rsidR="001509EE" w:rsidRDefault="002413CD">
      <w:pPr>
        <w:rPr>
          <w:rFonts w:ascii="Arial" w:eastAsia="Arial" w:hAnsi="Arial" w:cs="Arial"/>
        </w:rPr>
      </w:pPr>
      <w:r>
        <w:rPr>
          <w:rFonts w:ascii="Arial" w:eastAsia="Arial" w:hAnsi="Arial" w:cs="Arial"/>
        </w:rPr>
        <w:t xml:space="preserve">4. </w:t>
      </w:r>
      <w:r>
        <w:rPr>
          <w:rFonts w:ascii="Arial" w:eastAsia="Arial" w:hAnsi="Arial" w:cs="Arial"/>
          <w:b/>
        </w:rPr>
        <w:t>Indirect effects on ecosystem services</w:t>
      </w:r>
      <w:r>
        <w:rPr>
          <w:rFonts w:ascii="Arial" w:eastAsia="Arial" w:hAnsi="Arial" w:cs="Arial"/>
        </w:rPr>
        <w:t xml:space="preserve">: establishing methods </w:t>
      </w:r>
    </w:p>
    <w:p w:rsidR="001509EE" w:rsidRDefault="002413CD">
      <w:pPr>
        <w:rPr>
          <w:rFonts w:ascii="Arial" w:eastAsia="Arial" w:hAnsi="Arial" w:cs="Arial"/>
        </w:rPr>
      </w:pPr>
      <w:r>
        <w:rPr>
          <w:rFonts w:ascii="Arial" w:eastAsia="Arial" w:hAnsi="Arial" w:cs="Arial"/>
        </w:rPr>
        <w:t xml:space="preserve">5. Reevaluation of the </w:t>
      </w:r>
      <w:r>
        <w:rPr>
          <w:rFonts w:ascii="Arial" w:eastAsia="Arial" w:hAnsi="Arial" w:cs="Arial"/>
          <w:b/>
        </w:rPr>
        <w:t>risk threshold</w:t>
      </w:r>
      <w:r>
        <w:rPr>
          <w:rFonts w:ascii="Arial" w:eastAsia="Arial" w:hAnsi="Arial" w:cs="Arial"/>
        </w:rPr>
        <w:t xml:space="preserve"> in the Screening Assessment</w:t>
      </w:r>
    </w:p>
    <w:p w:rsidR="001509EE" w:rsidRDefault="001509EE">
      <w:pPr>
        <w:rPr>
          <w:rFonts w:ascii="Arial" w:eastAsia="Arial" w:hAnsi="Arial" w:cs="Arial"/>
          <w:b/>
          <w:sz w:val="28"/>
          <w:szCs w:val="28"/>
        </w:rPr>
      </w:pPr>
    </w:p>
    <w:p w:rsidR="001509EE" w:rsidRDefault="002413CD">
      <w:pPr>
        <w:spacing w:line="360" w:lineRule="auto"/>
        <w:rPr>
          <w:rFonts w:ascii="Arial" w:eastAsia="Arial" w:hAnsi="Arial" w:cs="Arial"/>
          <w:b/>
          <w:sz w:val="28"/>
          <w:szCs w:val="28"/>
        </w:rPr>
      </w:pPr>
      <w:r>
        <w:rPr>
          <w:rFonts w:ascii="Arial" w:eastAsia="Arial" w:hAnsi="Arial" w:cs="Arial"/>
          <w:b/>
          <w:sz w:val="28"/>
          <w:szCs w:val="28"/>
        </w:rPr>
        <w:t>Surrogate species</w:t>
      </w:r>
    </w:p>
    <w:p w:rsidR="001509EE" w:rsidRDefault="002413CD">
      <w:pPr>
        <w:rPr>
          <w:rFonts w:ascii="Arial" w:eastAsia="Arial" w:hAnsi="Arial" w:cs="Arial"/>
          <w:b/>
        </w:rPr>
      </w:pPr>
      <w:r>
        <w:rPr>
          <w:rFonts w:ascii="Arial" w:eastAsia="Arial" w:hAnsi="Arial" w:cs="Arial"/>
          <w:b/>
        </w:rPr>
        <w:t>Do you agree that surrogate species can be used to evaluate NT effects of an exotic GABCA? Why or why not? (27 answers)</w:t>
      </w:r>
    </w:p>
    <w:p w:rsidR="001509EE" w:rsidRDefault="001509EE">
      <w:pPr>
        <w:rPr>
          <w:rFonts w:ascii="Arial" w:eastAsia="Arial" w:hAnsi="Arial" w:cs="Arial"/>
          <w:b/>
        </w:rPr>
      </w:pPr>
    </w:p>
    <w:p w:rsidR="001509EE" w:rsidRDefault="002413CD">
      <w:pPr>
        <w:rPr>
          <w:rFonts w:ascii="Arial" w:eastAsia="Arial" w:hAnsi="Arial" w:cs="Arial"/>
        </w:rPr>
      </w:pPr>
      <w:r>
        <w:rPr>
          <w:rFonts w:ascii="Arial" w:eastAsia="Arial" w:hAnsi="Arial" w:cs="Arial"/>
        </w:rPr>
        <w:t xml:space="preserve">Yes, unconditionally (6 experts).  Three reasons were given for agreement: </w:t>
      </w:r>
    </w:p>
    <w:p w:rsidR="001509EE" w:rsidRDefault="002413CD">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using surrogates is necessary because it is not always possible to test the actual NT species, and something is better than nothing; </w:t>
      </w:r>
    </w:p>
    <w:p w:rsidR="001509EE" w:rsidRDefault="002413CD">
      <w:pPr>
        <w:numPr>
          <w:ilvl w:val="0"/>
          <w:numId w:val="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by the time an exotic GABCA reaches the definitive assessment, it should be one of the better options for pest control, and surrogates may be the only way to assess some risks; </w:t>
      </w:r>
    </w:p>
    <w:p w:rsidR="001509EE" w:rsidRDefault="002413CD">
      <w:pPr>
        <w:numPr>
          <w:ilvl w:val="0"/>
          <w:numId w:val="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as there are advantages to using surrogates in biodiversity conservation, it should be used for exotic GABCAs as well.</w:t>
      </w:r>
    </w:p>
    <w:p w:rsidR="001509EE" w:rsidRDefault="002413CD">
      <w:pPr>
        <w:rPr>
          <w:rFonts w:ascii="Arial" w:eastAsia="Arial" w:hAnsi="Arial" w:cs="Arial"/>
        </w:rPr>
      </w:pPr>
      <w:r>
        <w:rPr>
          <w:rFonts w:ascii="Arial" w:eastAsia="Arial" w:hAnsi="Arial" w:cs="Arial"/>
        </w:rPr>
        <w:t xml:space="preserve">Yes, conditionally (18 experts).  There were six conditions suggested: </w:t>
      </w:r>
    </w:p>
    <w:p w:rsidR="001509EE" w:rsidRDefault="002413CD">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surrogate must be taxonomically and ecologically/functionally similar to the NT species (more on this in the next question); </w:t>
      </w:r>
    </w:p>
    <w:p w:rsidR="001509EE" w:rsidRDefault="002413CD">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surrogates could be appropriate for evaluating risks to species of conservation concern; </w:t>
      </w:r>
    </w:p>
    <w:p w:rsidR="001509EE" w:rsidRDefault="002413CD">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surrogates could be appropriate when assessing potential risks in the native range of the exotic GABCA; </w:t>
      </w:r>
    </w:p>
    <w:p w:rsidR="001509EE" w:rsidRDefault="002413CD">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surrogates should be restricted only to well-studied taxa; </w:t>
      </w:r>
    </w:p>
    <w:p w:rsidR="001509EE" w:rsidRDefault="002413CD">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surrogates should be restricted to cases where it is very difficult or impossible to test the actual NT; </w:t>
      </w:r>
    </w:p>
    <w:p w:rsidR="001509EE" w:rsidRDefault="002413CD">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more than one surrogate should be used;</w:t>
      </w:r>
    </w:p>
    <w:p w:rsidR="001509EE" w:rsidRDefault="002413CD">
      <w:pPr>
        <w:numPr>
          <w:ilvl w:val="0"/>
          <w:numId w:val="3"/>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surrogates should be restricted to estimating attack rates;</w:t>
      </w:r>
    </w:p>
    <w:p w:rsidR="001509EE" w:rsidRDefault="002413CD">
      <w:pPr>
        <w:rPr>
          <w:rFonts w:ascii="Arial" w:eastAsia="Arial" w:hAnsi="Arial" w:cs="Arial"/>
        </w:rPr>
      </w:pPr>
      <w:r>
        <w:rPr>
          <w:rFonts w:ascii="Arial" w:eastAsia="Arial" w:hAnsi="Arial" w:cs="Arial"/>
        </w:rPr>
        <w:t xml:space="preserve">No, unconditionally (3 experts).  Two reasons were given for disagreement: </w:t>
      </w:r>
    </w:p>
    <w:p w:rsidR="001509EE" w:rsidRDefault="002413CD">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species have unique characteristics that make it impossible to match a surrogate and risks will depend on these details; </w:t>
      </w:r>
    </w:p>
    <w:p w:rsidR="001509EE" w:rsidRDefault="002413CD">
      <w:pPr>
        <w:numPr>
          <w:ilvl w:val="0"/>
          <w:numId w:val="5"/>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characteristics that enable a surrogate to be used to evaluate risks may be associated with characteristics that make it have a lower risk, and this cannot be known.</w:t>
      </w:r>
    </w:p>
    <w:p w:rsidR="001509EE" w:rsidRDefault="001509EE">
      <w:pPr>
        <w:rPr>
          <w:rFonts w:ascii="Arial" w:eastAsia="Arial" w:hAnsi="Arial" w:cs="Arial"/>
        </w:rPr>
      </w:pPr>
    </w:p>
    <w:p w:rsidR="001509EE" w:rsidRDefault="002413CD">
      <w:pPr>
        <w:rPr>
          <w:rFonts w:ascii="Arial" w:eastAsia="Arial" w:hAnsi="Arial" w:cs="Arial"/>
          <w:b/>
        </w:rPr>
      </w:pPr>
      <w:r>
        <w:rPr>
          <w:rFonts w:ascii="Arial" w:eastAsia="Arial" w:hAnsi="Arial" w:cs="Arial"/>
          <w:b/>
        </w:rPr>
        <w:t>Are there other taxonomic or ecological characteristics that must be used to identify suitable surrogate species? (25 answers, numbers in parentheses are number of times a characteristic was mentioned)</w:t>
      </w:r>
    </w:p>
    <w:p w:rsidR="001509EE" w:rsidRDefault="001509EE">
      <w:pPr>
        <w:rPr>
          <w:rFonts w:ascii="Arial" w:eastAsia="Arial" w:hAnsi="Arial" w:cs="Arial"/>
        </w:rPr>
      </w:pPr>
    </w:p>
    <w:p w:rsidR="001509EE" w:rsidRDefault="002413CD">
      <w:pPr>
        <w:rPr>
          <w:rFonts w:ascii="Arial" w:eastAsia="Arial" w:hAnsi="Arial" w:cs="Arial"/>
        </w:rPr>
      </w:pPr>
      <w:r>
        <w:rPr>
          <w:rFonts w:ascii="Arial" w:eastAsia="Arial" w:hAnsi="Arial" w:cs="Arial"/>
        </w:rPr>
        <w:t>No additional characteristics needed (3 experts). Ecologically similar habitat, similar climate, and reliable taxonomy are sufficient.</w:t>
      </w:r>
    </w:p>
    <w:p w:rsidR="001509EE" w:rsidRDefault="001509EE">
      <w:pPr>
        <w:rPr>
          <w:rFonts w:ascii="Arial" w:eastAsia="Arial" w:hAnsi="Arial" w:cs="Arial"/>
        </w:rPr>
      </w:pPr>
    </w:p>
    <w:p w:rsidR="001509EE" w:rsidRDefault="002413CD">
      <w:pPr>
        <w:rPr>
          <w:rFonts w:ascii="Arial" w:eastAsia="Arial" w:hAnsi="Arial" w:cs="Arial"/>
        </w:rPr>
      </w:pPr>
      <w:r>
        <w:rPr>
          <w:rFonts w:ascii="Arial" w:eastAsia="Arial" w:hAnsi="Arial" w:cs="Arial"/>
        </w:rPr>
        <w:t>Additional taxonomic conditions (5 experts). Restrict to the same genus or tribe (3); restrict to the same family (1); taxonomic affinity is less important than ecological similarity (1).</w:t>
      </w:r>
    </w:p>
    <w:p w:rsidR="001509EE" w:rsidRDefault="001509EE">
      <w:pPr>
        <w:rPr>
          <w:rFonts w:ascii="Arial" w:eastAsia="Arial" w:hAnsi="Arial" w:cs="Arial"/>
        </w:rPr>
      </w:pPr>
    </w:p>
    <w:p w:rsidR="001509EE" w:rsidRDefault="002413CD">
      <w:pPr>
        <w:spacing w:after="120"/>
        <w:rPr>
          <w:rFonts w:ascii="Arial" w:eastAsia="Arial" w:hAnsi="Arial" w:cs="Arial"/>
        </w:rPr>
      </w:pPr>
      <w:r>
        <w:rPr>
          <w:rFonts w:ascii="Arial" w:eastAsia="Arial" w:hAnsi="Arial" w:cs="Arial"/>
        </w:rPr>
        <w:t>Additional ecological conditions (21 experts). Surrogate should be feasible to monitor and sensitive to changes caused by the exotic GABCA, and should be relevant to the ecosystem service it is representing (2). Should consider climate matching under climate change.</w:t>
      </w:r>
    </w:p>
    <w:p w:rsidR="001509EE" w:rsidRDefault="002413CD">
      <w:pPr>
        <w:spacing w:after="120"/>
        <w:rPr>
          <w:rFonts w:ascii="Arial" w:eastAsia="Arial" w:hAnsi="Arial" w:cs="Arial"/>
        </w:rPr>
      </w:pPr>
      <w:r>
        <w:rPr>
          <w:rFonts w:ascii="Arial" w:eastAsia="Arial" w:hAnsi="Arial" w:cs="Arial"/>
        </w:rPr>
        <w:t>Specific suggestions for ecological similarity were:</w:t>
      </w:r>
    </w:p>
    <w:p w:rsidR="001509EE" w:rsidRDefault="002413CD">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Feeding niche (number and identity of hosts/prey, feeding habit (e.g., external leaf feeder or stem borer, etc.), feeding location, feeding time of day, gregarious/solitary feeder) (7).</w:t>
      </w:r>
    </w:p>
    <w:p w:rsidR="001509EE" w:rsidRDefault="002413CD">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Phenology (e.g., timing of occurrence of vulnerable stages) (5).</w:t>
      </w:r>
    </w:p>
    <w:p w:rsidR="001509EE" w:rsidRDefault="002413CD">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Life history (diapause/aestivation, reproductive timing and capacity) (5).</w:t>
      </w:r>
    </w:p>
    <w:p w:rsidR="001509EE" w:rsidRDefault="002413CD">
      <w:pPr>
        <w:numPr>
          <w:ilvl w:val="0"/>
          <w:numId w:val="7"/>
        </w:numPr>
        <w:pBdr>
          <w:top w:val="nil"/>
          <w:left w:val="nil"/>
          <w:bottom w:val="nil"/>
          <w:right w:val="nil"/>
          <w:between w:val="nil"/>
        </w:pBdr>
        <w:spacing w:line="259" w:lineRule="auto"/>
        <w:rPr>
          <w:rFonts w:ascii="Arial" w:eastAsia="Arial" w:hAnsi="Arial" w:cs="Arial"/>
          <w:color w:val="000000"/>
        </w:rPr>
      </w:pPr>
      <w:proofErr w:type="spellStart"/>
      <w:r>
        <w:rPr>
          <w:rFonts w:ascii="Arial" w:eastAsia="Arial" w:hAnsi="Arial" w:cs="Arial"/>
          <w:color w:val="000000"/>
        </w:rPr>
        <w:t>Voltinism</w:t>
      </w:r>
      <w:proofErr w:type="spellEnd"/>
      <w:r>
        <w:rPr>
          <w:rFonts w:ascii="Arial" w:eastAsia="Arial" w:hAnsi="Arial" w:cs="Arial"/>
          <w:color w:val="000000"/>
        </w:rPr>
        <w:t xml:space="preserve"> (3).</w:t>
      </w:r>
    </w:p>
    <w:p w:rsidR="001509EE" w:rsidRDefault="002413CD">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Defensive characteristics (toxicity, aggression to natural enemies, etc.) (5).</w:t>
      </w:r>
    </w:p>
    <w:p w:rsidR="001509EE" w:rsidRDefault="002413CD">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Rate of population growth and degree of density dependence (3).</w:t>
      </w:r>
    </w:p>
    <w:p w:rsidR="001509EE" w:rsidRDefault="002413CD">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Morphology (cryptic coloration, external morphology (e.g., hairs)) (2).</w:t>
      </w:r>
    </w:p>
    <w:p w:rsidR="001509EE" w:rsidRDefault="002413CD">
      <w:pPr>
        <w:numPr>
          <w:ilvl w:val="0"/>
          <w:numId w:val="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Movement behavior (e.g., for mate finding) (2).</w:t>
      </w:r>
    </w:p>
    <w:p w:rsidR="001509EE" w:rsidRDefault="002413CD">
      <w:pPr>
        <w:numPr>
          <w:ilvl w:val="0"/>
          <w:numId w:val="7"/>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Other characteristics mentioned only once: excrement handling behavior, odor, size, associated microbiome, physiology, reproductive genetics and behavior, acceptability for consumption by the exotic GABCA.</w:t>
      </w:r>
    </w:p>
    <w:p w:rsidR="001509EE" w:rsidRDefault="001509EE">
      <w:pPr>
        <w:rPr>
          <w:rFonts w:ascii="Arial" w:eastAsia="Arial" w:hAnsi="Arial" w:cs="Arial"/>
        </w:rPr>
      </w:pPr>
    </w:p>
    <w:p w:rsidR="001509EE" w:rsidRDefault="002413CD">
      <w:pPr>
        <w:rPr>
          <w:rFonts w:ascii="Arial" w:eastAsia="Arial" w:hAnsi="Arial" w:cs="Arial"/>
          <w:b/>
          <w:sz w:val="28"/>
          <w:szCs w:val="28"/>
        </w:rPr>
      </w:pPr>
      <w:r>
        <w:rPr>
          <w:rFonts w:ascii="Arial" w:eastAsia="Arial" w:hAnsi="Arial" w:cs="Arial"/>
          <w:b/>
          <w:sz w:val="28"/>
          <w:szCs w:val="28"/>
        </w:rPr>
        <w:t>Population Effects</w:t>
      </w:r>
    </w:p>
    <w:p w:rsidR="001509EE" w:rsidRDefault="001509EE">
      <w:pPr>
        <w:rPr>
          <w:rFonts w:ascii="Arial" w:eastAsia="Arial" w:hAnsi="Arial" w:cs="Arial"/>
        </w:rPr>
      </w:pPr>
    </w:p>
    <w:p w:rsidR="001509EE" w:rsidRDefault="002413CD">
      <w:pPr>
        <w:rPr>
          <w:rFonts w:ascii="Arial" w:eastAsia="Arial" w:hAnsi="Arial" w:cs="Arial"/>
        </w:rPr>
      </w:pPr>
      <w:r>
        <w:rPr>
          <w:rFonts w:ascii="Arial" w:eastAsia="Arial" w:hAnsi="Arial" w:cs="Arial"/>
        </w:rPr>
        <w:t>We propose an approach that is derived from population dynamics theory, using per capita reproduction and either density-independent (DI) or density-dependent (DD) mortality effects of the exotic GABCA on the NT.</w:t>
      </w:r>
    </w:p>
    <w:p w:rsidR="001509EE" w:rsidRDefault="001509EE">
      <w:pPr>
        <w:rPr>
          <w:rFonts w:ascii="Arial" w:eastAsia="Arial" w:hAnsi="Arial" w:cs="Arial"/>
          <w:b/>
        </w:rPr>
      </w:pPr>
    </w:p>
    <w:p w:rsidR="001509EE" w:rsidRDefault="002413CD">
      <w:pPr>
        <w:rPr>
          <w:rFonts w:ascii="Arial" w:eastAsia="Arial" w:hAnsi="Arial" w:cs="Arial"/>
          <w:b/>
        </w:rPr>
      </w:pPr>
      <w:r>
        <w:rPr>
          <w:rFonts w:ascii="Arial" w:eastAsia="Arial" w:hAnsi="Arial" w:cs="Arial"/>
          <w:b/>
        </w:rPr>
        <w:t>Do you agree with this approach? (26 answers)</w:t>
      </w:r>
    </w:p>
    <w:p w:rsidR="001509EE" w:rsidRDefault="002413CD">
      <w:pPr>
        <w:rPr>
          <w:rFonts w:ascii="Arial" w:eastAsia="Arial" w:hAnsi="Arial" w:cs="Arial"/>
        </w:rPr>
      </w:pPr>
      <w:r>
        <w:rPr>
          <w:rFonts w:ascii="Arial" w:eastAsia="Arial" w:hAnsi="Arial" w:cs="Arial"/>
        </w:rPr>
        <w:t>Yes (15 experts). Two experts commented that it will be a challenge to estimate DI or DD mortality on the NT.</w:t>
      </w:r>
    </w:p>
    <w:p w:rsidR="001509EE" w:rsidRDefault="001509EE">
      <w:pPr>
        <w:rPr>
          <w:rFonts w:ascii="Arial" w:eastAsia="Arial" w:hAnsi="Arial" w:cs="Arial"/>
        </w:rPr>
      </w:pPr>
    </w:p>
    <w:p w:rsidR="001509EE" w:rsidRDefault="002413CD">
      <w:pPr>
        <w:spacing w:after="120"/>
        <w:rPr>
          <w:rFonts w:ascii="Arial" w:eastAsia="Arial" w:hAnsi="Arial" w:cs="Arial"/>
        </w:rPr>
      </w:pPr>
      <w:r>
        <w:rPr>
          <w:rFonts w:ascii="Arial" w:eastAsia="Arial" w:hAnsi="Arial" w:cs="Arial"/>
        </w:rPr>
        <w:t xml:space="preserve">Maybe (9 experts). Five reservations were provided: </w:t>
      </w:r>
    </w:p>
    <w:p w:rsidR="001509EE" w:rsidRDefault="002413CD">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t>“</w:t>
      </w:r>
      <w:r>
        <w:rPr>
          <w:rFonts w:ascii="Arial" w:eastAsia="Arial" w:hAnsi="Arial" w:cs="Arial"/>
          <w:color w:val="000000"/>
        </w:rPr>
        <w:t>this may overly complicate the assessment by introducing additional uncertainty that does not help; “</w:t>
      </w:r>
    </w:p>
    <w:p w:rsidR="001509EE" w:rsidRDefault="002413CD">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“this relies on an extensive population dynamics database (2);” </w:t>
      </w:r>
    </w:p>
    <w:p w:rsidR="001509EE" w:rsidRDefault="002413CD">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lastRenderedPageBreak/>
        <w:t xml:space="preserve">“the approach may not work for species of conservation concern (although this may be moot, as these risks will be assessed elsewhere);” </w:t>
      </w:r>
    </w:p>
    <w:p w:rsidR="001509EE" w:rsidRDefault="002413CD">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“would be reasonable only if no other information was available;” </w:t>
      </w:r>
    </w:p>
    <w:p w:rsidR="001509EE" w:rsidRDefault="002413CD">
      <w:pPr>
        <w:numPr>
          <w:ilvl w:val="0"/>
          <w:numId w:val="9"/>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“three technical points that additional parameters might need to be included.”</w:t>
      </w:r>
    </w:p>
    <w:p w:rsidR="001509EE" w:rsidRDefault="002413CD">
      <w:pPr>
        <w:rPr>
          <w:rFonts w:ascii="Arial" w:eastAsia="Arial" w:hAnsi="Arial" w:cs="Arial"/>
        </w:rPr>
      </w:pPr>
      <w:r>
        <w:rPr>
          <w:rFonts w:ascii="Arial" w:eastAsia="Arial" w:hAnsi="Arial" w:cs="Arial"/>
        </w:rPr>
        <w:t>No (2 experts). Two contrasting reasons were given: a) too complex for most cases, b) overly-simplified, as should consider all mortalities, not just DI and DD ones.</w:t>
      </w:r>
    </w:p>
    <w:p w:rsidR="001509EE" w:rsidRDefault="001509EE">
      <w:pPr>
        <w:rPr>
          <w:rFonts w:ascii="Arial" w:eastAsia="Arial" w:hAnsi="Arial" w:cs="Arial"/>
        </w:rPr>
      </w:pPr>
    </w:p>
    <w:p w:rsidR="001509EE" w:rsidRDefault="002413CD">
      <w:pPr>
        <w:spacing w:after="120"/>
        <w:rPr>
          <w:rFonts w:ascii="Arial" w:eastAsia="Arial" w:hAnsi="Arial" w:cs="Arial"/>
          <w:b/>
        </w:rPr>
      </w:pPr>
      <w:r>
        <w:rPr>
          <w:rFonts w:ascii="Arial" w:eastAsia="Arial" w:hAnsi="Arial" w:cs="Arial"/>
          <w:b/>
        </w:rPr>
        <w:t>Is there a better or more practical alternative? (13 answers)</w:t>
      </w:r>
    </w:p>
    <w:p w:rsidR="001509EE" w:rsidRDefault="002413CD">
      <w:pPr>
        <w:numPr>
          <w:ilvl w:val="0"/>
          <w:numId w:val="1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Expert judgement, based on available literature.</w:t>
      </w:r>
    </w:p>
    <w:p w:rsidR="001509EE" w:rsidRDefault="002413CD">
      <w:pPr>
        <w:numPr>
          <w:ilvl w:val="0"/>
          <w:numId w:val="1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Use all available data (2).</w:t>
      </w:r>
    </w:p>
    <w:p w:rsidR="001509EE" w:rsidRDefault="002413CD">
      <w:pPr>
        <w:numPr>
          <w:ilvl w:val="0"/>
          <w:numId w:val="1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Retrospective testing of closely related surrogates for an exotic GABCA already released.</w:t>
      </w:r>
    </w:p>
    <w:p w:rsidR="001509EE" w:rsidRDefault="002413CD">
      <w:pPr>
        <w:numPr>
          <w:ilvl w:val="0"/>
          <w:numId w:val="1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Some behavioral parameters could be equally or more useful, e.g., minimum prey density threshold. </w:t>
      </w:r>
    </w:p>
    <w:p w:rsidR="001509EE" w:rsidRDefault="002413CD">
      <w:pPr>
        <w:numPr>
          <w:ilvl w:val="0"/>
          <w:numId w:val="11"/>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Life table analysis and Bayesian belief modelling.</w:t>
      </w:r>
    </w:p>
    <w:p w:rsidR="001509EE" w:rsidRDefault="002413CD">
      <w:pPr>
        <w:numPr>
          <w:ilvl w:val="0"/>
          <w:numId w:val="11"/>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Approach is ok for classical BC, but not for augmentative BC.</w:t>
      </w:r>
    </w:p>
    <w:p w:rsidR="001509EE" w:rsidRDefault="001509EE">
      <w:pPr>
        <w:rPr>
          <w:rFonts w:ascii="Arial" w:eastAsia="Arial" w:hAnsi="Arial" w:cs="Arial"/>
        </w:rPr>
      </w:pPr>
    </w:p>
    <w:p w:rsidR="001509EE" w:rsidRDefault="002413CD">
      <w:pPr>
        <w:spacing w:after="120"/>
        <w:rPr>
          <w:rFonts w:ascii="Arial" w:eastAsia="Arial" w:hAnsi="Arial" w:cs="Arial"/>
          <w:b/>
        </w:rPr>
      </w:pPr>
      <w:r>
        <w:rPr>
          <w:rFonts w:ascii="Arial" w:eastAsia="Arial" w:hAnsi="Arial" w:cs="Arial"/>
          <w:b/>
        </w:rPr>
        <w:t>Are the parameters the only ones needed/what else is needed? (20 answers)</w:t>
      </w:r>
    </w:p>
    <w:p w:rsidR="001509EE" w:rsidRDefault="002413CD">
      <w:pPr>
        <w:spacing w:after="120"/>
        <w:rPr>
          <w:rFonts w:ascii="Arial" w:eastAsia="Arial" w:hAnsi="Arial" w:cs="Arial"/>
        </w:rPr>
      </w:pPr>
      <w:r>
        <w:rPr>
          <w:rFonts w:ascii="Arial" w:eastAsia="Arial" w:hAnsi="Arial" w:cs="Arial"/>
        </w:rPr>
        <w:t>The following additions were suggested:</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Distinguish between additional vs. replacement mortality on the NT.</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Feeding niche, population fluctuations and population size of NT prior to introduction of exotic GABCA.</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Population projection matrix (separate DD mortality between immature and adult phases, and estimate intrinsic rate of increase, generation time, natural mortality rate, key mortality factors before the exotic GABCA is released).</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Knowledge of the major interactions of the NT with other species in the environment.</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Relative dispersal capacity and distance between the target and NT species can moderate/accentuate the effects of DI and DD mortality caused by the exotic GABCA.</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More detailed life table parameters and food searching and handling time (functional response parameters).</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Aggregation response, functional and numerical response, reproductive value.</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If the effect involves competition for resources, </w:t>
      </w:r>
      <w:proofErr w:type="spellStart"/>
      <w:r>
        <w:rPr>
          <w:rFonts w:ascii="Arial" w:eastAsia="Arial" w:hAnsi="Arial" w:cs="Arial"/>
          <w:color w:val="000000"/>
        </w:rPr>
        <w:t>r</w:t>
      </w:r>
      <w:r>
        <w:rPr>
          <w:rFonts w:ascii="Arial" w:eastAsia="Arial" w:hAnsi="Arial" w:cs="Arial"/>
          <w:color w:val="000000"/>
          <w:vertAlign w:val="subscript"/>
        </w:rPr>
        <w:t>max</w:t>
      </w:r>
      <w:proofErr w:type="spellEnd"/>
      <w:r>
        <w:rPr>
          <w:rFonts w:ascii="Arial" w:eastAsia="Arial" w:hAnsi="Arial" w:cs="Arial"/>
          <w:color w:val="000000"/>
        </w:rPr>
        <w:t xml:space="preserve"> (maximum intrinsic population growth rate), half saturation constant, existing population density will be useful. </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If an impact is likely, assess the overlap of the fundamental niches of the exotic GABCA and the NT.</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Emigration and immigration rates, carrying capacity, predation rates and competitive effects.</w:t>
      </w:r>
    </w:p>
    <w:p w:rsidR="001509EE" w:rsidRDefault="002413CD">
      <w:pPr>
        <w:numPr>
          <w:ilvl w:val="0"/>
          <w:numId w:val="34"/>
        </w:numPr>
        <w:pBdr>
          <w:top w:val="nil"/>
          <w:left w:val="nil"/>
          <w:bottom w:val="nil"/>
          <w:right w:val="nil"/>
          <w:between w:val="nil"/>
        </w:pBdr>
        <w:spacing w:line="259" w:lineRule="auto"/>
        <w:rPr>
          <w:rFonts w:ascii="Arial" w:eastAsia="Arial" w:hAnsi="Arial" w:cs="Arial"/>
          <w:color w:val="000000"/>
        </w:rPr>
      </w:pPr>
      <w:proofErr w:type="spellStart"/>
      <w:r>
        <w:rPr>
          <w:rFonts w:ascii="Arial" w:eastAsia="Arial" w:hAnsi="Arial" w:cs="Arial"/>
          <w:color w:val="000000"/>
        </w:rPr>
        <w:t>r</w:t>
      </w:r>
      <w:r>
        <w:rPr>
          <w:rFonts w:ascii="Arial" w:eastAsia="Arial" w:hAnsi="Arial" w:cs="Arial"/>
          <w:color w:val="000000"/>
          <w:vertAlign w:val="subscript"/>
        </w:rPr>
        <w:t>max</w:t>
      </w:r>
      <w:proofErr w:type="spellEnd"/>
      <w:r>
        <w:rPr>
          <w:rFonts w:ascii="Arial" w:eastAsia="Arial" w:hAnsi="Arial" w:cs="Arial"/>
          <w:color w:val="000000"/>
        </w:rPr>
        <w:t xml:space="preserve"> before and after introduction of exotic GABCA.</w:t>
      </w:r>
    </w:p>
    <w:p w:rsidR="001509EE" w:rsidRDefault="002413CD">
      <w:pPr>
        <w:numPr>
          <w:ilvl w:val="0"/>
          <w:numId w:val="34"/>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Effect of physical factors (e.g., temperature).</w:t>
      </w:r>
    </w:p>
    <w:p w:rsidR="001509EE" w:rsidRDefault="001509EE">
      <w:pPr>
        <w:rPr>
          <w:rFonts w:ascii="Arial" w:eastAsia="Arial" w:hAnsi="Arial" w:cs="Arial"/>
        </w:rPr>
      </w:pPr>
    </w:p>
    <w:p w:rsidR="001509EE" w:rsidRDefault="002413CD">
      <w:pPr>
        <w:spacing w:after="120"/>
        <w:rPr>
          <w:rFonts w:ascii="Arial" w:eastAsia="Arial" w:hAnsi="Arial" w:cs="Arial"/>
          <w:b/>
        </w:rPr>
      </w:pPr>
      <w:r>
        <w:rPr>
          <w:rFonts w:ascii="Arial" w:eastAsia="Arial" w:hAnsi="Arial" w:cs="Arial"/>
          <w:b/>
        </w:rPr>
        <w:lastRenderedPageBreak/>
        <w:t>Are any of the parameters superfluous, and if so, which ones? (13 answers)</w:t>
      </w:r>
    </w:p>
    <w:p w:rsidR="001509EE" w:rsidRDefault="002413CD">
      <w:pPr>
        <w:spacing w:after="120"/>
        <w:rPr>
          <w:rFonts w:ascii="Arial" w:eastAsia="Arial" w:hAnsi="Arial" w:cs="Arial"/>
        </w:rPr>
      </w:pPr>
      <w:r>
        <w:rPr>
          <w:rFonts w:ascii="Arial" w:eastAsia="Arial" w:hAnsi="Arial" w:cs="Arial"/>
        </w:rPr>
        <w:t>None are superfluous (9 experts).</w:t>
      </w:r>
    </w:p>
    <w:p w:rsidR="001509EE" w:rsidRDefault="002413CD">
      <w:pPr>
        <w:spacing w:after="120"/>
        <w:rPr>
          <w:rFonts w:ascii="Arial" w:eastAsia="Arial" w:hAnsi="Arial" w:cs="Arial"/>
        </w:rPr>
      </w:pPr>
      <w:r>
        <w:rPr>
          <w:rFonts w:ascii="Arial" w:eastAsia="Arial" w:hAnsi="Arial" w:cs="Arial"/>
        </w:rPr>
        <w:t>Three comments on the approach:</w:t>
      </w:r>
    </w:p>
    <w:p w:rsidR="001509EE" w:rsidRDefault="002413CD">
      <w:pPr>
        <w:numPr>
          <w:ilvl w:val="0"/>
          <w:numId w:val="3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Quantitatively, the parameters extrapolate beyond their predictive capacity.</w:t>
      </w:r>
    </w:p>
    <w:p w:rsidR="001509EE" w:rsidRDefault="002413CD">
      <w:pPr>
        <w:numPr>
          <w:ilvl w:val="0"/>
          <w:numId w:val="3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Although they are not superfluous, they should be estimated together and not independently.</w:t>
      </w:r>
    </w:p>
    <w:p w:rsidR="001509EE" w:rsidRDefault="002413CD">
      <w:pPr>
        <w:numPr>
          <w:ilvl w:val="0"/>
          <w:numId w:val="35"/>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Estimate DI mortality first, and determine how much is additional or replacement mortality, and then determine if DD mortality needs to be assessed.</w:t>
      </w:r>
    </w:p>
    <w:p w:rsidR="001509EE" w:rsidRDefault="001509EE">
      <w:pPr>
        <w:rPr>
          <w:rFonts w:ascii="Arial" w:eastAsia="Arial" w:hAnsi="Arial" w:cs="Arial"/>
        </w:rPr>
      </w:pPr>
    </w:p>
    <w:p w:rsidR="001509EE" w:rsidRDefault="002413CD">
      <w:pPr>
        <w:spacing w:line="360" w:lineRule="auto"/>
        <w:rPr>
          <w:rFonts w:ascii="Arial" w:eastAsia="Arial" w:hAnsi="Arial" w:cs="Arial"/>
          <w:b/>
          <w:sz w:val="28"/>
          <w:szCs w:val="28"/>
        </w:rPr>
      </w:pPr>
      <w:r>
        <w:rPr>
          <w:rFonts w:ascii="Arial" w:eastAsia="Arial" w:hAnsi="Arial" w:cs="Arial"/>
          <w:b/>
          <w:sz w:val="28"/>
          <w:szCs w:val="28"/>
        </w:rPr>
        <w:t>Indirect Effects on Ecosystem Services</w:t>
      </w:r>
    </w:p>
    <w:p w:rsidR="001509EE" w:rsidRDefault="002413CD">
      <w:pPr>
        <w:spacing w:after="120"/>
        <w:rPr>
          <w:rFonts w:ascii="Arial" w:eastAsia="Arial" w:hAnsi="Arial" w:cs="Arial"/>
        </w:rPr>
      </w:pPr>
      <w:r>
        <w:rPr>
          <w:rFonts w:ascii="Arial" w:eastAsia="Arial" w:hAnsi="Arial" w:cs="Arial"/>
        </w:rPr>
        <w:t>We suggest the following four principles for estimating indirect effects on a key ecosystem service:</w:t>
      </w:r>
    </w:p>
    <w:p w:rsidR="001509EE" w:rsidRDefault="002413CD">
      <w:pPr>
        <w:numPr>
          <w:ilvl w:val="0"/>
          <w:numId w:val="3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Indirect effects can occur via two different pathways.</w:t>
      </w:r>
    </w:p>
    <w:p w:rsidR="001509EE" w:rsidRDefault="002413CD">
      <w:pPr>
        <w:numPr>
          <w:ilvl w:val="0"/>
          <w:numId w:val="3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The strength of the indirect effect is the product of the strength of the direct effects that lead to it.</w:t>
      </w:r>
    </w:p>
    <w:p w:rsidR="001509EE" w:rsidRDefault="002413CD">
      <w:pPr>
        <w:numPr>
          <w:ilvl w:val="0"/>
          <w:numId w:val="3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 strong indirect effect can occur when the direct effect on the NT is weak and the NT has a very large effect on the ecosystem service.</w:t>
      </w:r>
    </w:p>
    <w:p w:rsidR="001509EE" w:rsidRDefault="002413CD">
      <w:pPr>
        <w:numPr>
          <w:ilvl w:val="0"/>
          <w:numId w:val="3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The significance of an indirect effect of an exotic GABCA on an ecosystem service is reduced by the other species that contribute to the ecosystem service.</w:t>
      </w:r>
    </w:p>
    <w:p w:rsidR="001509EE" w:rsidRDefault="002413CD">
      <w:pPr>
        <w:rPr>
          <w:rFonts w:ascii="Arial" w:eastAsia="Arial" w:hAnsi="Arial" w:cs="Arial"/>
          <w:b/>
        </w:rPr>
      </w:pPr>
      <w:r>
        <w:rPr>
          <w:rFonts w:ascii="Arial" w:eastAsia="Arial" w:hAnsi="Arial" w:cs="Arial"/>
          <w:b/>
        </w:rPr>
        <w:t>Do you agree with these principles? Why or why not? (26 answers)</w:t>
      </w:r>
    </w:p>
    <w:p w:rsidR="001509EE" w:rsidRDefault="001509EE">
      <w:pPr>
        <w:rPr>
          <w:rFonts w:ascii="Arial" w:eastAsia="Arial" w:hAnsi="Arial" w:cs="Arial"/>
        </w:rPr>
      </w:pPr>
    </w:p>
    <w:p w:rsidR="001509EE" w:rsidRDefault="002413CD">
      <w:pPr>
        <w:rPr>
          <w:rFonts w:ascii="Arial" w:eastAsia="Arial" w:hAnsi="Arial" w:cs="Arial"/>
        </w:rPr>
      </w:pPr>
      <w:r>
        <w:rPr>
          <w:rFonts w:ascii="Arial" w:eastAsia="Arial" w:hAnsi="Arial" w:cs="Arial"/>
        </w:rPr>
        <w:t>Yes (14 experts). Three experts agreed in principle, but thought that the principles would be difficult to implement.</w:t>
      </w:r>
    </w:p>
    <w:p w:rsidR="001509EE" w:rsidRDefault="001509EE">
      <w:pPr>
        <w:rPr>
          <w:rFonts w:ascii="Arial" w:eastAsia="Arial" w:hAnsi="Arial" w:cs="Arial"/>
        </w:rPr>
      </w:pPr>
    </w:p>
    <w:p w:rsidR="001509EE" w:rsidRDefault="002413CD">
      <w:pPr>
        <w:rPr>
          <w:rFonts w:ascii="Arial" w:eastAsia="Arial" w:hAnsi="Arial" w:cs="Arial"/>
        </w:rPr>
      </w:pPr>
      <w:r>
        <w:rPr>
          <w:rFonts w:ascii="Arial" w:eastAsia="Arial" w:hAnsi="Arial" w:cs="Arial"/>
        </w:rPr>
        <w:t>Partially (10 experts). The following concerns were expressed about each of the principles:</w:t>
      </w:r>
    </w:p>
    <w:p w:rsidR="001509EE" w:rsidRDefault="002413CD">
      <w:pPr>
        <w:ind w:left="360"/>
        <w:rPr>
          <w:rFonts w:ascii="Arial" w:eastAsia="Arial" w:hAnsi="Arial" w:cs="Arial"/>
        </w:rPr>
      </w:pPr>
      <w:r>
        <w:rPr>
          <w:rFonts w:ascii="Arial" w:eastAsia="Arial" w:hAnsi="Arial" w:cs="Arial"/>
          <w:u w:val="single"/>
        </w:rPr>
        <w:t>General concerns</w:t>
      </w:r>
      <w:r>
        <w:rPr>
          <w:rFonts w:ascii="Arial" w:eastAsia="Arial" w:hAnsi="Arial" w:cs="Arial"/>
        </w:rPr>
        <w:t>: May be difficult to obtain enough information on the interaction networks of the relevant species to implement these principles, and may be applicable only to classical biological control.</w:t>
      </w:r>
    </w:p>
    <w:p w:rsidR="001509EE" w:rsidRDefault="002413CD">
      <w:pPr>
        <w:numPr>
          <w:ilvl w:val="0"/>
          <w:numId w:val="3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Not all effects can be modeled as linear ones. Need to include non-linear diagrams (e.g., apparent competition). </w:t>
      </w:r>
    </w:p>
    <w:p w:rsidR="001509EE" w:rsidRDefault="002413CD">
      <w:pPr>
        <w:numPr>
          <w:ilvl w:val="0"/>
          <w:numId w:val="3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Using a simple product (i.e., </w:t>
      </w:r>
      <w:r>
        <w:rPr>
          <w:rFonts w:ascii="Arial" w:eastAsia="Arial" w:hAnsi="Arial" w:cs="Arial"/>
          <w:i/>
          <w:color w:val="000000"/>
        </w:rPr>
        <w:t>a</w:t>
      </w:r>
      <w:r>
        <w:rPr>
          <w:rFonts w:ascii="Arial" w:eastAsia="Arial" w:hAnsi="Arial" w:cs="Arial"/>
          <w:color w:val="000000"/>
        </w:rPr>
        <w:t xml:space="preserve"> x </w:t>
      </w:r>
      <w:r>
        <w:rPr>
          <w:rFonts w:ascii="Arial" w:eastAsia="Arial" w:hAnsi="Arial" w:cs="Arial"/>
          <w:i/>
          <w:color w:val="000000"/>
        </w:rPr>
        <w:t>b</w:t>
      </w:r>
      <w:r>
        <w:rPr>
          <w:rFonts w:ascii="Arial" w:eastAsia="Arial" w:hAnsi="Arial" w:cs="Arial"/>
          <w:color w:val="000000"/>
        </w:rPr>
        <w:t>) may not correctly indicate the size of the indirect effect. For example, suppose a NT is the only pollinator of plant A, so its contribution is the maximum ES (let's say this is represented by the value 10), but the exotic GABCA is only expect to attack a small proportion of the population (say, 0.2), then the product is 0.2 x 10 = 2. Would that appropriately indicate the indirect risk of this interaction on the plant species' population?</w:t>
      </w:r>
    </w:p>
    <w:p w:rsidR="001509EE" w:rsidRDefault="002413CD">
      <w:pPr>
        <w:numPr>
          <w:ilvl w:val="0"/>
          <w:numId w:val="3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Although theoretically possible, might be unlikely in practice or difficult to anticipate. </w:t>
      </w:r>
    </w:p>
    <w:p w:rsidR="001509EE" w:rsidRDefault="002413CD">
      <w:pPr>
        <w:numPr>
          <w:ilvl w:val="0"/>
          <w:numId w:val="37"/>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There will be interactions with the other species that are providing the ES, and these interactions will make the calculation more complicated (2).</w:t>
      </w:r>
    </w:p>
    <w:p w:rsidR="001509EE" w:rsidRDefault="002413CD">
      <w:pPr>
        <w:rPr>
          <w:rFonts w:ascii="Arial" w:eastAsia="Arial" w:hAnsi="Arial" w:cs="Arial"/>
        </w:rPr>
      </w:pPr>
      <w:r>
        <w:rPr>
          <w:rFonts w:ascii="Arial" w:eastAsia="Arial" w:hAnsi="Arial" w:cs="Arial"/>
        </w:rPr>
        <w:lastRenderedPageBreak/>
        <w:t xml:space="preserve">No (2 experts). Two concerns were expressed. a) these principles ignore the effects of feedback cycles. Qualitative modeling, formulated by Richard </w:t>
      </w:r>
      <w:proofErr w:type="spellStart"/>
      <w:r>
        <w:rPr>
          <w:rFonts w:ascii="Arial" w:eastAsia="Arial" w:hAnsi="Arial" w:cs="Arial"/>
        </w:rPr>
        <w:t>Levins</w:t>
      </w:r>
      <w:proofErr w:type="spellEnd"/>
      <w:r>
        <w:rPr>
          <w:rFonts w:ascii="Arial" w:eastAsia="Arial" w:hAnsi="Arial" w:cs="Arial"/>
        </w:rPr>
        <w:t xml:space="preserve">, should be considered; b) these are not useful because they require full understanding of all of the species contributing to the ES. </w:t>
      </w:r>
    </w:p>
    <w:p w:rsidR="001509EE" w:rsidRDefault="001509EE">
      <w:pPr>
        <w:rPr>
          <w:rFonts w:ascii="Arial" w:eastAsia="Arial" w:hAnsi="Arial" w:cs="Arial"/>
        </w:rPr>
      </w:pPr>
    </w:p>
    <w:p w:rsidR="001509EE" w:rsidRDefault="002413CD">
      <w:pPr>
        <w:spacing w:after="120"/>
        <w:rPr>
          <w:rFonts w:ascii="Arial" w:eastAsia="Arial" w:hAnsi="Arial" w:cs="Arial"/>
          <w:b/>
        </w:rPr>
      </w:pPr>
      <w:r>
        <w:rPr>
          <w:rFonts w:ascii="Arial" w:eastAsia="Arial" w:hAnsi="Arial" w:cs="Arial"/>
          <w:b/>
        </w:rPr>
        <w:t>If you do not agree, what would you change or delete? If you agree, would you improve or add to these principles? (16 answers)</w:t>
      </w:r>
    </w:p>
    <w:p w:rsidR="001509EE" w:rsidRDefault="002413CD">
      <w:pPr>
        <w:rPr>
          <w:rFonts w:ascii="Arial" w:eastAsia="Arial" w:hAnsi="Arial" w:cs="Arial"/>
        </w:rPr>
      </w:pPr>
      <w:r>
        <w:rPr>
          <w:rFonts w:ascii="Arial" w:eastAsia="Arial" w:hAnsi="Arial" w:cs="Arial"/>
        </w:rPr>
        <w:t>Six general comments were provided:</w:t>
      </w:r>
    </w:p>
    <w:p w:rsidR="001509EE" w:rsidRDefault="002413CD">
      <w:pPr>
        <w:numPr>
          <w:ilvl w:val="0"/>
          <w:numId w:val="3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The approach is too general to be helpful.</w:t>
      </w:r>
    </w:p>
    <w:p w:rsidR="001509EE" w:rsidRDefault="002413CD">
      <w:pPr>
        <w:numPr>
          <w:ilvl w:val="0"/>
          <w:numId w:val="3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Very unlikely to be useful for augmentative BC.</w:t>
      </w:r>
    </w:p>
    <w:p w:rsidR="001509EE" w:rsidRDefault="002413CD">
      <w:pPr>
        <w:numPr>
          <w:ilvl w:val="0"/>
          <w:numId w:val="3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Need to also consider the value of the ES overall. Concern for a low-value ES might be less than for a high-value ES.</w:t>
      </w:r>
    </w:p>
    <w:p w:rsidR="001509EE" w:rsidRDefault="002413CD">
      <w:pPr>
        <w:numPr>
          <w:ilvl w:val="0"/>
          <w:numId w:val="3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Maybe could use trophic networks, although this would be quite costly.</w:t>
      </w:r>
    </w:p>
    <w:p w:rsidR="001509EE" w:rsidRDefault="002413CD">
      <w:pPr>
        <w:numPr>
          <w:ilvl w:val="0"/>
          <w:numId w:val="3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Try to measure the change in function intensity instead of this “follow the ES provider” approach.</w:t>
      </w:r>
    </w:p>
    <w:p w:rsidR="001509EE" w:rsidRDefault="002413CD">
      <w:pPr>
        <w:numPr>
          <w:ilvl w:val="0"/>
          <w:numId w:val="3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Seems to be assuming that the effect of the exotic GABCA is only negative. Should make the diagrams so that they reflect both positive and negative outcomes.</w:t>
      </w:r>
    </w:p>
    <w:p w:rsidR="001509EE" w:rsidRDefault="002413CD">
      <w:pPr>
        <w:rPr>
          <w:rFonts w:ascii="Arial" w:eastAsia="Arial" w:hAnsi="Arial" w:cs="Arial"/>
        </w:rPr>
      </w:pPr>
      <w:r>
        <w:rPr>
          <w:rFonts w:ascii="Arial" w:eastAsia="Arial" w:hAnsi="Arial" w:cs="Arial"/>
        </w:rPr>
        <w:t>Two suggestions for improving principle #1 were suggested:</w:t>
      </w:r>
    </w:p>
    <w:p w:rsidR="001509EE" w:rsidRDefault="002413CD">
      <w:pPr>
        <w:numPr>
          <w:ilvl w:val="0"/>
          <w:numId w:val="46"/>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Add non-linear (tri-quadr-angular) pathways or relationships (e.g., apparent competition).</w:t>
      </w:r>
    </w:p>
    <w:p w:rsidR="001509EE" w:rsidRDefault="002413CD">
      <w:pPr>
        <w:numPr>
          <w:ilvl w:val="0"/>
          <w:numId w:val="46"/>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Link these to the signed digraphs of qualitative modeling and community interaction matrices.</w:t>
      </w:r>
    </w:p>
    <w:p w:rsidR="001509EE" w:rsidRDefault="002413CD">
      <w:pPr>
        <w:rPr>
          <w:rFonts w:ascii="Arial" w:eastAsia="Arial" w:hAnsi="Arial" w:cs="Arial"/>
        </w:rPr>
      </w:pPr>
      <w:r>
        <w:rPr>
          <w:rFonts w:ascii="Arial" w:eastAsia="Arial" w:hAnsi="Arial" w:cs="Arial"/>
        </w:rPr>
        <w:t>Four suggestions for improving principle #4 were suggested:</w:t>
      </w:r>
    </w:p>
    <w:p w:rsidR="001509EE" w:rsidRDefault="002413CD">
      <w:pPr>
        <w:numPr>
          <w:ilvl w:val="0"/>
          <w:numId w:val="4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Need to consider to what extent the other ES species compensate the loss associated with the NT species.</w:t>
      </w:r>
    </w:p>
    <w:p w:rsidR="001509EE" w:rsidRDefault="002413CD">
      <w:pPr>
        <w:numPr>
          <w:ilvl w:val="0"/>
          <w:numId w:val="4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If the NT reduction causes the ES to be concentrated in one or a few species, it may be less stable or resilient. Including some estimate of ES stability might be interesting.</w:t>
      </w:r>
    </w:p>
    <w:p w:rsidR="001509EE" w:rsidRDefault="002413CD">
      <w:pPr>
        <w:numPr>
          <w:ilvl w:val="0"/>
          <w:numId w:val="47"/>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Maybe it would be sufficient to mention that there may be interactions with other species that creates uncertainty about the estimated effect. Even if such interactions were to occur, it will be difficult to attribute the effect on the ES to an indirect effect of the exotic GABCA.</w:t>
      </w:r>
    </w:p>
    <w:p w:rsidR="001509EE" w:rsidRDefault="002413CD">
      <w:pPr>
        <w:numPr>
          <w:ilvl w:val="0"/>
          <w:numId w:val="47"/>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Because the NT could affect other species that affect the ES, these indirect effects should also be mentioned. </w:t>
      </w:r>
    </w:p>
    <w:p w:rsidR="001509EE" w:rsidRDefault="001509EE">
      <w:pPr>
        <w:rPr>
          <w:rFonts w:ascii="Arial" w:eastAsia="Arial" w:hAnsi="Arial" w:cs="Arial"/>
        </w:rPr>
      </w:pPr>
    </w:p>
    <w:p w:rsidR="001509EE" w:rsidRDefault="002413CD">
      <w:pPr>
        <w:spacing w:line="360" w:lineRule="auto"/>
        <w:rPr>
          <w:rFonts w:ascii="Arial" w:eastAsia="Arial" w:hAnsi="Arial" w:cs="Arial"/>
          <w:b/>
          <w:sz w:val="28"/>
          <w:szCs w:val="28"/>
        </w:rPr>
      </w:pPr>
      <w:r>
        <w:rPr>
          <w:rFonts w:ascii="Arial" w:eastAsia="Arial" w:hAnsi="Arial" w:cs="Arial"/>
          <w:b/>
          <w:sz w:val="28"/>
          <w:szCs w:val="28"/>
        </w:rPr>
        <w:t>Risk Threshold in the Screening Assessment</w:t>
      </w:r>
    </w:p>
    <w:p w:rsidR="001509EE" w:rsidRDefault="002413CD">
      <w:pPr>
        <w:rPr>
          <w:rFonts w:ascii="Arial" w:eastAsia="Arial" w:hAnsi="Arial" w:cs="Arial"/>
        </w:rPr>
      </w:pPr>
      <w:r>
        <w:rPr>
          <w:rFonts w:ascii="Arial" w:eastAsia="Arial" w:hAnsi="Arial" w:cs="Arial"/>
        </w:rPr>
        <w:t>We reported that the following ideas were proposed in forum 4 and requested that you recommend a threshold after considering these options and examining some case studies.</w:t>
      </w:r>
    </w:p>
    <w:p w:rsidR="001509EE" w:rsidRDefault="002413CD">
      <w:pPr>
        <w:numPr>
          <w:ilvl w:val="0"/>
          <w:numId w:val="4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&gt;6 is too high.</w:t>
      </w:r>
    </w:p>
    <w:p w:rsidR="001509EE" w:rsidRDefault="002413CD">
      <w:pPr>
        <w:numPr>
          <w:ilvl w:val="0"/>
          <w:numId w:val="4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&gt;6 is reasonable.</w:t>
      </w:r>
    </w:p>
    <w:p w:rsidR="001509EE" w:rsidRDefault="002413CD">
      <w:pPr>
        <w:numPr>
          <w:ilvl w:val="0"/>
          <w:numId w:val="48"/>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&gt;6 is too low.</w:t>
      </w:r>
    </w:p>
    <w:p w:rsidR="001509EE" w:rsidRDefault="002413CD">
      <w:pPr>
        <w:numPr>
          <w:ilvl w:val="0"/>
          <w:numId w:val="48"/>
        </w:numPr>
        <w:pBdr>
          <w:top w:val="nil"/>
          <w:left w:val="nil"/>
          <w:bottom w:val="nil"/>
          <w:right w:val="nil"/>
          <w:between w:val="nil"/>
        </w:pBdr>
        <w:spacing w:line="259" w:lineRule="auto"/>
        <w:rPr>
          <w:rFonts w:ascii="Arial" w:eastAsia="Arial" w:hAnsi="Arial" w:cs="Arial"/>
          <w:color w:val="000000"/>
        </w:rPr>
      </w:pPr>
      <w:r>
        <w:rPr>
          <w:rFonts w:ascii="Arial Unicode MS" w:eastAsia="Arial Unicode MS" w:hAnsi="Arial Unicode MS" w:cs="Arial Unicode MS"/>
          <w:color w:val="000000"/>
        </w:rPr>
        <w:lastRenderedPageBreak/>
        <w:t>Should be ≥ 5 with a Magnitude of Effect (</w:t>
      </w:r>
      <w:proofErr w:type="spellStart"/>
      <w:r>
        <w:rPr>
          <w:rFonts w:ascii="Arial Unicode MS" w:eastAsia="Arial Unicode MS" w:hAnsi="Arial Unicode MS" w:cs="Arial Unicode MS"/>
          <w:color w:val="000000"/>
        </w:rPr>
        <w:t>MEf</w:t>
      </w:r>
      <w:proofErr w:type="spellEnd"/>
      <w:r>
        <w:rPr>
          <w:rFonts w:ascii="Arial Unicode MS" w:eastAsia="Arial Unicode MS" w:hAnsi="Arial Unicode MS" w:cs="Arial Unicode MS"/>
          <w:color w:val="000000"/>
        </w:rPr>
        <w:t>) ≥ 3.</w:t>
      </w:r>
    </w:p>
    <w:p w:rsidR="001509EE" w:rsidRDefault="002413CD">
      <w:pPr>
        <w:numPr>
          <w:ilvl w:val="0"/>
          <w:numId w:val="48"/>
        </w:numPr>
        <w:pBdr>
          <w:top w:val="nil"/>
          <w:left w:val="nil"/>
          <w:bottom w:val="nil"/>
          <w:right w:val="nil"/>
          <w:between w:val="nil"/>
        </w:pBdr>
        <w:spacing w:line="259" w:lineRule="auto"/>
        <w:rPr>
          <w:rFonts w:ascii="Arial" w:eastAsia="Arial" w:hAnsi="Arial" w:cs="Arial"/>
          <w:color w:val="000000"/>
        </w:rPr>
      </w:pPr>
      <w:r>
        <w:rPr>
          <w:rFonts w:ascii="Arial Unicode MS" w:eastAsia="Arial Unicode MS" w:hAnsi="Arial Unicode MS" w:cs="Arial Unicode MS"/>
          <w:color w:val="000000"/>
        </w:rPr>
        <w:t>Should be ≥ 4.</w:t>
      </w:r>
    </w:p>
    <w:p w:rsidR="001509EE" w:rsidRDefault="002413CD">
      <w:pPr>
        <w:numPr>
          <w:ilvl w:val="0"/>
          <w:numId w:val="48"/>
        </w:numPr>
        <w:pBdr>
          <w:top w:val="nil"/>
          <w:left w:val="nil"/>
          <w:bottom w:val="nil"/>
          <w:right w:val="nil"/>
          <w:between w:val="nil"/>
        </w:pBdr>
        <w:spacing w:line="259" w:lineRule="auto"/>
        <w:rPr>
          <w:rFonts w:ascii="Arial" w:eastAsia="Arial" w:hAnsi="Arial" w:cs="Arial"/>
          <w:color w:val="000000"/>
        </w:rPr>
      </w:pPr>
      <w:r>
        <w:rPr>
          <w:rFonts w:ascii="Arial Unicode MS" w:eastAsia="Arial Unicode MS" w:hAnsi="Arial Unicode MS" w:cs="Arial Unicode MS"/>
          <w:color w:val="000000"/>
        </w:rPr>
        <w:t>Should be ≥ 3 for valued species and ≥ 5 otherwise.</w:t>
      </w:r>
    </w:p>
    <w:p w:rsidR="001509EE" w:rsidRDefault="002413CD">
      <w:pPr>
        <w:numPr>
          <w:ilvl w:val="0"/>
          <w:numId w:val="48"/>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Should not be constant, but change for different exotic GABCAs and receiving environments.</w:t>
      </w:r>
    </w:p>
    <w:p w:rsidR="001509EE" w:rsidRDefault="002413CD">
      <w:pPr>
        <w:rPr>
          <w:rFonts w:ascii="Arial" w:eastAsia="Arial" w:hAnsi="Arial" w:cs="Arial"/>
          <w:b/>
        </w:rPr>
      </w:pPr>
      <w:r>
        <w:rPr>
          <w:rFonts w:ascii="Arial" w:eastAsia="Arial" w:hAnsi="Arial" w:cs="Arial"/>
          <w:b/>
        </w:rPr>
        <w:t>What is your recommended threshold? (29 answers)</w:t>
      </w:r>
    </w:p>
    <w:p w:rsidR="001509EE" w:rsidRDefault="001509EE">
      <w:pPr>
        <w:rPr>
          <w:rFonts w:ascii="Arial" w:eastAsia="Arial" w:hAnsi="Arial" w:cs="Arial"/>
        </w:rPr>
      </w:pPr>
    </w:p>
    <w:p w:rsidR="001509EE" w:rsidRDefault="002413CD">
      <w:pPr>
        <w:rPr>
          <w:rFonts w:ascii="Arial" w:eastAsia="Arial" w:hAnsi="Arial" w:cs="Arial"/>
        </w:rPr>
      </w:pPr>
      <w:r>
        <w:rPr>
          <w:rFonts w:ascii="Arial" w:eastAsia="Arial" w:hAnsi="Arial" w:cs="Arial"/>
        </w:rPr>
        <w:t>22 experts thought the &gt;6 threshold was too low, and 7 experts thought it was appropriate.</w:t>
      </w:r>
    </w:p>
    <w:p w:rsidR="001509EE" w:rsidRDefault="001509EE">
      <w:pPr>
        <w:rPr>
          <w:rFonts w:ascii="Arial" w:eastAsia="Arial" w:hAnsi="Arial" w:cs="Arial"/>
        </w:rPr>
      </w:pPr>
    </w:p>
    <w:p w:rsidR="001509EE" w:rsidRDefault="002413CD">
      <w:pPr>
        <w:rPr>
          <w:rFonts w:ascii="Arial" w:eastAsia="Arial" w:hAnsi="Arial" w:cs="Arial"/>
        </w:rPr>
      </w:pPr>
      <w:r>
        <w:rPr>
          <w:rFonts w:ascii="Arial Unicode MS" w:eastAsia="Arial Unicode MS" w:hAnsi="Arial Unicode MS" w:cs="Arial Unicode MS"/>
        </w:rPr>
        <w:t>There was no consensus for a specific threshold less than that of &gt;6, although the modal response was &gt;5 (see table below). Several experts mentioned that a Likelihood of Effect (</w:t>
      </w:r>
      <w:proofErr w:type="spellStart"/>
      <w:r>
        <w:rPr>
          <w:rFonts w:ascii="Arial Unicode MS" w:eastAsia="Arial Unicode MS" w:hAnsi="Arial Unicode MS" w:cs="Arial Unicode MS"/>
        </w:rPr>
        <w:t>LEf</w:t>
      </w:r>
      <w:proofErr w:type="spellEnd"/>
      <w:r>
        <w:rPr>
          <w:rFonts w:ascii="Arial Unicode MS" w:eastAsia="Arial Unicode MS" w:hAnsi="Arial Unicode MS" w:cs="Arial Unicode MS"/>
        </w:rPr>
        <w:t>) = 4 should trigger additional assessment no matter the value of Magnitude of Effect (</w:t>
      </w:r>
      <w:proofErr w:type="spellStart"/>
      <w:r>
        <w:rPr>
          <w:rFonts w:ascii="Arial Unicode MS" w:eastAsia="Arial Unicode MS" w:hAnsi="Arial Unicode MS" w:cs="Arial Unicode MS"/>
        </w:rPr>
        <w:t>MEf</w:t>
      </w:r>
      <w:proofErr w:type="spellEnd"/>
      <w:r>
        <w:rPr>
          <w:rFonts w:ascii="Arial Unicode MS" w:eastAsia="Arial Unicode MS" w:hAnsi="Arial Unicode MS" w:cs="Arial Unicode MS"/>
        </w:rPr>
        <w:t>). One expert mentioned that the threshold used for BC of weeds would be ≥3. Three experts suggested that the threshold should not be constant.</w:t>
      </w:r>
    </w:p>
    <w:p w:rsidR="001509EE" w:rsidRDefault="002413CD">
      <w:pPr>
        <w:rPr>
          <w:rFonts w:ascii="Arial" w:eastAsia="Arial" w:hAnsi="Arial" w:cs="Arial"/>
        </w:rPr>
      </w:pPr>
      <w:r>
        <w:rPr>
          <w:rFonts w:ascii="Arial Unicode MS" w:eastAsia="Arial Unicode MS" w:hAnsi="Arial Unicode MS" w:cs="Arial Unicode MS"/>
        </w:rPr>
        <w:t>An interesting proposal that may cover several of the concerns expressed by all of the experts was to have a variable threshold with ≥4 for valued species (endangered and rare endemics), ≥5 for other native species, &gt;6 for exotic species, and a process in each assessment to consider if the thresholds need to be adjusted on a case-by-case manner.</w:t>
      </w:r>
    </w:p>
    <w:p w:rsidR="001509EE" w:rsidRDefault="001509EE">
      <w:pPr>
        <w:rPr>
          <w:rFonts w:ascii="Arial" w:eastAsia="Arial" w:hAnsi="Arial" w:cs="Arial"/>
        </w:rPr>
      </w:pPr>
    </w:p>
    <w:tbl>
      <w:tblPr>
        <w:tblStyle w:val="a6"/>
        <w:tblW w:w="6385" w:type="dxa"/>
        <w:tblBorders>
          <w:top w:val="single" w:sz="18" w:space="0" w:color="000000"/>
          <w:left w:val="nil"/>
          <w:bottom w:val="single" w:sz="18" w:space="0" w:color="000000"/>
          <w:right w:val="nil"/>
          <w:insideH w:val="nil"/>
          <w:insideV w:val="nil"/>
        </w:tblBorders>
        <w:tblLayout w:type="fixed"/>
        <w:tblLook w:val="0400" w:firstRow="0" w:lastRow="0" w:firstColumn="0" w:lastColumn="0" w:noHBand="0" w:noVBand="1"/>
      </w:tblPr>
      <w:tblGrid>
        <w:gridCol w:w="4675"/>
        <w:gridCol w:w="1710"/>
      </w:tblGrid>
      <w:tr w:rsidR="001509EE">
        <w:tc>
          <w:tcPr>
            <w:tcW w:w="4675" w:type="dxa"/>
            <w:tcBorders>
              <w:top w:val="single" w:sz="18" w:space="0" w:color="000000"/>
              <w:bottom w:val="single" w:sz="18" w:space="0" w:color="000000"/>
            </w:tcBorders>
          </w:tcPr>
          <w:p w:rsidR="001509EE" w:rsidRDefault="002413CD">
            <w:pPr>
              <w:rPr>
                <w:rFonts w:ascii="Arial" w:eastAsia="Arial" w:hAnsi="Arial" w:cs="Arial"/>
              </w:rPr>
            </w:pPr>
            <w:r>
              <w:rPr>
                <w:rFonts w:ascii="Arial" w:eastAsia="Arial" w:hAnsi="Arial" w:cs="Arial"/>
              </w:rPr>
              <w:t>Threshold</w:t>
            </w:r>
          </w:p>
        </w:tc>
        <w:tc>
          <w:tcPr>
            <w:tcW w:w="1710" w:type="dxa"/>
            <w:tcBorders>
              <w:top w:val="single" w:sz="18" w:space="0" w:color="000000"/>
              <w:bottom w:val="single" w:sz="18" w:space="0" w:color="000000"/>
            </w:tcBorders>
          </w:tcPr>
          <w:p w:rsidR="001509EE" w:rsidRDefault="002413CD">
            <w:pPr>
              <w:jc w:val="center"/>
              <w:rPr>
                <w:rFonts w:ascii="Arial" w:eastAsia="Arial" w:hAnsi="Arial" w:cs="Arial"/>
              </w:rPr>
            </w:pPr>
            <w:r>
              <w:rPr>
                <w:rFonts w:ascii="Arial" w:eastAsia="Arial" w:hAnsi="Arial" w:cs="Arial"/>
              </w:rPr>
              <w:t># experts</w:t>
            </w:r>
          </w:p>
        </w:tc>
      </w:tr>
      <w:tr w:rsidR="001509EE">
        <w:tc>
          <w:tcPr>
            <w:tcW w:w="4675" w:type="dxa"/>
            <w:tcBorders>
              <w:top w:val="single" w:sz="18" w:space="0" w:color="000000"/>
            </w:tcBorders>
          </w:tcPr>
          <w:p w:rsidR="001509EE" w:rsidRDefault="002413CD">
            <w:pPr>
              <w:rPr>
                <w:rFonts w:ascii="Arial" w:eastAsia="Arial" w:hAnsi="Arial" w:cs="Arial"/>
              </w:rPr>
            </w:pPr>
            <w:r>
              <w:rPr>
                <w:rFonts w:ascii="Arial" w:eastAsia="Arial" w:hAnsi="Arial" w:cs="Arial"/>
              </w:rPr>
              <w:t>&gt;5</w:t>
            </w:r>
          </w:p>
        </w:tc>
        <w:tc>
          <w:tcPr>
            <w:tcW w:w="1710" w:type="dxa"/>
            <w:tcBorders>
              <w:top w:val="single" w:sz="18" w:space="0" w:color="000000"/>
            </w:tcBorders>
          </w:tcPr>
          <w:p w:rsidR="001509EE" w:rsidRDefault="002413CD">
            <w:pPr>
              <w:jc w:val="center"/>
              <w:rPr>
                <w:rFonts w:ascii="Arial" w:eastAsia="Arial" w:hAnsi="Arial" w:cs="Arial"/>
              </w:rPr>
            </w:pPr>
            <w:r>
              <w:rPr>
                <w:rFonts w:ascii="Arial" w:eastAsia="Arial" w:hAnsi="Arial" w:cs="Arial"/>
              </w:rPr>
              <w:t>7</w:t>
            </w:r>
          </w:p>
        </w:tc>
      </w:tr>
      <w:tr w:rsidR="001509EE">
        <w:tc>
          <w:tcPr>
            <w:tcW w:w="4675" w:type="dxa"/>
          </w:tcPr>
          <w:p w:rsidR="001509EE" w:rsidRDefault="002413CD">
            <w:pPr>
              <w:rPr>
                <w:rFonts w:ascii="Arial" w:eastAsia="Arial" w:hAnsi="Arial" w:cs="Arial"/>
              </w:rPr>
            </w:pPr>
            <w:r>
              <w:rPr>
                <w:rFonts w:ascii="Arial Unicode MS" w:eastAsia="Arial Unicode MS" w:hAnsi="Arial Unicode MS" w:cs="Arial Unicode MS"/>
              </w:rPr>
              <w:t xml:space="preserve">≥5 with a </w:t>
            </w:r>
            <w:proofErr w:type="spellStart"/>
            <w:r>
              <w:rPr>
                <w:rFonts w:ascii="Arial Unicode MS" w:eastAsia="Arial Unicode MS" w:hAnsi="Arial Unicode MS" w:cs="Arial Unicode MS"/>
              </w:rPr>
              <w:t>MEf</w:t>
            </w:r>
            <w:proofErr w:type="spellEnd"/>
            <w:r>
              <w:rPr>
                <w:rFonts w:ascii="Arial Unicode MS" w:eastAsia="Arial Unicode MS" w:hAnsi="Arial Unicode MS" w:cs="Arial Unicode MS"/>
              </w:rPr>
              <w:t xml:space="preserve"> ≥ 3</w:t>
            </w:r>
          </w:p>
        </w:tc>
        <w:tc>
          <w:tcPr>
            <w:tcW w:w="1710" w:type="dxa"/>
          </w:tcPr>
          <w:p w:rsidR="001509EE" w:rsidRDefault="002413CD">
            <w:pPr>
              <w:jc w:val="center"/>
              <w:rPr>
                <w:rFonts w:ascii="Arial" w:eastAsia="Arial" w:hAnsi="Arial" w:cs="Arial"/>
              </w:rPr>
            </w:pPr>
            <w:r>
              <w:rPr>
                <w:rFonts w:ascii="Arial" w:eastAsia="Arial" w:hAnsi="Arial" w:cs="Arial"/>
              </w:rPr>
              <w:t>2</w:t>
            </w:r>
          </w:p>
        </w:tc>
      </w:tr>
      <w:tr w:rsidR="001509EE">
        <w:tc>
          <w:tcPr>
            <w:tcW w:w="4675" w:type="dxa"/>
          </w:tcPr>
          <w:p w:rsidR="001509EE" w:rsidRDefault="002413CD">
            <w:pPr>
              <w:rPr>
                <w:rFonts w:ascii="Arial" w:eastAsia="Arial" w:hAnsi="Arial" w:cs="Arial"/>
              </w:rPr>
            </w:pPr>
            <w:r>
              <w:rPr>
                <w:rFonts w:ascii="Arial Unicode MS" w:eastAsia="Arial Unicode MS" w:hAnsi="Arial Unicode MS" w:cs="Arial Unicode MS"/>
              </w:rPr>
              <w:t xml:space="preserve">≥4 when </w:t>
            </w:r>
            <w:proofErr w:type="spellStart"/>
            <w:r>
              <w:rPr>
                <w:rFonts w:ascii="Arial Unicode MS" w:eastAsia="Arial Unicode MS" w:hAnsi="Arial Unicode MS" w:cs="Arial Unicode MS"/>
              </w:rPr>
              <w:t>LEf</w:t>
            </w:r>
            <w:proofErr w:type="spellEnd"/>
            <w:r>
              <w:rPr>
                <w:rFonts w:ascii="Arial Unicode MS" w:eastAsia="Arial Unicode MS" w:hAnsi="Arial Unicode MS" w:cs="Arial Unicode MS"/>
              </w:rPr>
              <w:t xml:space="preserve"> ≥ 4, otherwise R≥5</w:t>
            </w:r>
          </w:p>
        </w:tc>
        <w:tc>
          <w:tcPr>
            <w:tcW w:w="1710" w:type="dxa"/>
          </w:tcPr>
          <w:p w:rsidR="001509EE" w:rsidRDefault="002413CD">
            <w:pPr>
              <w:jc w:val="center"/>
              <w:rPr>
                <w:rFonts w:ascii="Arial" w:eastAsia="Arial" w:hAnsi="Arial" w:cs="Arial"/>
              </w:rPr>
            </w:pPr>
            <w:r>
              <w:rPr>
                <w:rFonts w:ascii="Arial" w:eastAsia="Arial" w:hAnsi="Arial" w:cs="Arial"/>
              </w:rPr>
              <w:t>1</w:t>
            </w:r>
          </w:p>
        </w:tc>
      </w:tr>
      <w:tr w:rsidR="001509EE">
        <w:tc>
          <w:tcPr>
            <w:tcW w:w="4675" w:type="dxa"/>
          </w:tcPr>
          <w:p w:rsidR="001509EE" w:rsidRDefault="002413CD">
            <w:pPr>
              <w:rPr>
                <w:rFonts w:ascii="Arial" w:eastAsia="Arial" w:hAnsi="Arial" w:cs="Arial"/>
              </w:rPr>
            </w:pPr>
            <w:r>
              <w:rPr>
                <w:rFonts w:ascii="Arial Unicode MS" w:eastAsia="Arial Unicode MS" w:hAnsi="Arial Unicode MS" w:cs="Arial Unicode MS"/>
              </w:rPr>
              <w:t>≥3 for valued species and ≥ 5 otherwise</w:t>
            </w:r>
          </w:p>
        </w:tc>
        <w:tc>
          <w:tcPr>
            <w:tcW w:w="1710" w:type="dxa"/>
          </w:tcPr>
          <w:p w:rsidR="001509EE" w:rsidRDefault="002413CD">
            <w:pPr>
              <w:jc w:val="center"/>
              <w:rPr>
                <w:rFonts w:ascii="Arial" w:eastAsia="Arial" w:hAnsi="Arial" w:cs="Arial"/>
              </w:rPr>
            </w:pPr>
            <w:r>
              <w:rPr>
                <w:rFonts w:ascii="Arial" w:eastAsia="Arial" w:hAnsi="Arial" w:cs="Arial"/>
              </w:rPr>
              <w:t>3</w:t>
            </w:r>
          </w:p>
        </w:tc>
      </w:tr>
      <w:tr w:rsidR="001509EE">
        <w:tc>
          <w:tcPr>
            <w:tcW w:w="4675" w:type="dxa"/>
          </w:tcPr>
          <w:p w:rsidR="001509EE" w:rsidRDefault="002413CD">
            <w:pPr>
              <w:rPr>
                <w:rFonts w:ascii="Arial" w:eastAsia="Arial" w:hAnsi="Arial" w:cs="Arial"/>
              </w:rPr>
            </w:pPr>
            <w:r>
              <w:rPr>
                <w:rFonts w:ascii="Arial Unicode MS" w:eastAsia="Arial Unicode MS" w:hAnsi="Arial Unicode MS" w:cs="Arial Unicode MS"/>
              </w:rPr>
              <w:t>≥4</w:t>
            </w:r>
          </w:p>
        </w:tc>
        <w:tc>
          <w:tcPr>
            <w:tcW w:w="1710" w:type="dxa"/>
          </w:tcPr>
          <w:p w:rsidR="001509EE" w:rsidRDefault="002413CD">
            <w:pPr>
              <w:jc w:val="center"/>
              <w:rPr>
                <w:rFonts w:ascii="Arial" w:eastAsia="Arial" w:hAnsi="Arial" w:cs="Arial"/>
              </w:rPr>
            </w:pPr>
            <w:r>
              <w:rPr>
                <w:rFonts w:ascii="Arial" w:eastAsia="Arial" w:hAnsi="Arial" w:cs="Arial"/>
              </w:rPr>
              <w:t>2</w:t>
            </w:r>
          </w:p>
        </w:tc>
      </w:tr>
      <w:tr w:rsidR="001509EE">
        <w:tc>
          <w:tcPr>
            <w:tcW w:w="4675" w:type="dxa"/>
          </w:tcPr>
          <w:p w:rsidR="001509EE" w:rsidRDefault="002413CD">
            <w:pPr>
              <w:rPr>
                <w:rFonts w:ascii="Arial" w:eastAsia="Arial" w:hAnsi="Arial" w:cs="Arial"/>
              </w:rPr>
            </w:pPr>
            <w:r>
              <w:rPr>
                <w:rFonts w:ascii="Arial Unicode MS" w:eastAsia="Arial Unicode MS" w:hAnsi="Arial Unicode MS" w:cs="Arial Unicode MS"/>
              </w:rPr>
              <w:t>≥3</w:t>
            </w:r>
          </w:p>
        </w:tc>
        <w:tc>
          <w:tcPr>
            <w:tcW w:w="1710" w:type="dxa"/>
          </w:tcPr>
          <w:p w:rsidR="001509EE" w:rsidRDefault="002413CD">
            <w:pPr>
              <w:jc w:val="center"/>
              <w:rPr>
                <w:rFonts w:ascii="Arial" w:eastAsia="Arial" w:hAnsi="Arial" w:cs="Arial"/>
              </w:rPr>
            </w:pPr>
            <w:r>
              <w:rPr>
                <w:rFonts w:ascii="Arial" w:eastAsia="Arial" w:hAnsi="Arial" w:cs="Arial"/>
              </w:rPr>
              <w:t>2</w:t>
            </w:r>
          </w:p>
        </w:tc>
      </w:tr>
    </w:tbl>
    <w:p w:rsidR="001509EE" w:rsidRDefault="001509EE">
      <w:pPr>
        <w:spacing w:line="276" w:lineRule="auto"/>
        <w:rPr>
          <w:rFonts w:ascii="Arial" w:eastAsia="Arial" w:hAnsi="Arial" w:cs="Arial"/>
        </w:rPr>
      </w:pPr>
    </w:p>
    <w:sectPr w:rsidR="001509EE">
      <w:pgSz w:w="12240" w:h="15840"/>
      <w:pgMar w:top="1134" w:right="1134" w:bottom="1134" w:left="1134"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D15" w:rsidRDefault="00873D15">
      <w:r>
        <w:separator/>
      </w:r>
    </w:p>
  </w:endnote>
  <w:endnote w:type="continuationSeparator" w:id="0">
    <w:p w:rsidR="00873D15" w:rsidRDefault="0087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widowControl w:val="0"/>
      <w:pBdr>
        <w:top w:val="nil"/>
        <w:left w:val="nil"/>
        <w:bottom w:val="nil"/>
        <w:right w:val="nil"/>
        <w:between w:val="nil"/>
      </w:pBdr>
      <w:tabs>
        <w:tab w:val="center" w:pos="4320"/>
        <w:tab w:val="right" w:pos="8640"/>
      </w:tabs>
      <w:spacing w:line="276"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pBdr>
        <w:top w:val="nil"/>
        <w:left w:val="nil"/>
        <w:bottom w:val="nil"/>
        <w:right w:val="nil"/>
        <w:between w:val="nil"/>
      </w:pBdr>
      <w:tabs>
        <w:tab w:val="center" w:pos="4680"/>
        <w:tab w:val="right" w:pos="9360"/>
      </w:tabs>
      <w:jc w:val="center"/>
      <w:rPr>
        <w:rFonts w:ascii="Cambria" w:eastAsia="Cambria" w:hAnsi="Cambria" w:cs="Cambria"/>
        <w:color w:val="000000"/>
      </w:rPr>
    </w:pPr>
  </w:p>
  <w:p w:rsidR="00677EEF" w:rsidRDefault="00677EEF">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D15" w:rsidRDefault="00873D15">
      <w:r>
        <w:separator/>
      </w:r>
    </w:p>
  </w:footnote>
  <w:footnote w:type="continuationSeparator" w:id="0">
    <w:p w:rsidR="00873D15" w:rsidRDefault="00873D15">
      <w:r>
        <w:continuationSeparator/>
      </w:r>
    </w:p>
  </w:footnote>
  <w:footnote w:id="1">
    <w:p w:rsidR="00677EEF" w:rsidRDefault="00677EEF">
      <w:pPr>
        <w:rPr>
          <w:rFonts w:ascii="Arial" w:eastAsia="Arial" w:hAnsi="Arial" w:cs="Arial"/>
          <w:sz w:val="20"/>
          <w:szCs w:val="20"/>
        </w:rPr>
      </w:pPr>
      <w:r>
        <w:rPr>
          <w:rStyle w:val="FootnoteReference"/>
        </w:rPr>
        <w:footnoteRef/>
      </w:r>
      <w:r>
        <w:rPr>
          <w:color w:val="000000"/>
          <w:sz w:val="20"/>
          <w:szCs w:val="20"/>
        </w:rPr>
        <w:t xml:space="preserve"> </w:t>
      </w:r>
      <w:r>
        <w:rPr>
          <w:rFonts w:ascii="Arial" w:eastAsia="Arial" w:hAnsi="Arial" w:cs="Arial"/>
          <w:i/>
          <w:color w:val="000000"/>
          <w:sz w:val="20"/>
          <w:szCs w:val="20"/>
        </w:rPr>
        <w:t>At-risk non-target species</w:t>
      </w:r>
      <w:r>
        <w:rPr>
          <w:rFonts w:ascii="Arial" w:eastAsia="Arial" w:hAnsi="Arial" w:cs="Arial"/>
          <w:color w:val="000000"/>
          <w:sz w:val="20"/>
          <w:szCs w:val="20"/>
        </w:rPr>
        <w:t xml:space="preserve"> are those that might be adversely affected by the exotic species. They are usually selected based on knowledge from host/prey range tests and/or host/prey records extracted from the literature using criteria such as: phylogenetic, ecological, biological and socio-economic (Sands and Van </w:t>
      </w:r>
      <w:proofErr w:type="spellStart"/>
      <w:r>
        <w:rPr>
          <w:rFonts w:ascii="Arial" w:eastAsia="Arial" w:hAnsi="Arial" w:cs="Arial"/>
          <w:color w:val="000000"/>
          <w:sz w:val="20"/>
          <w:szCs w:val="20"/>
        </w:rPr>
        <w:t>Driesche</w:t>
      </w:r>
      <w:proofErr w:type="spellEnd"/>
      <w:r>
        <w:rPr>
          <w:rFonts w:ascii="Arial" w:eastAsia="Arial" w:hAnsi="Arial" w:cs="Arial"/>
          <w:color w:val="000000"/>
          <w:sz w:val="20"/>
          <w:szCs w:val="20"/>
        </w:rPr>
        <w:t xml:space="preserve"> 2004, </w:t>
      </w:r>
      <w:r>
        <w:rPr>
          <w:rFonts w:ascii="Arial" w:eastAsia="Arial" w:hAnsi="Arial" w:cs="Arial"/>
          <w:sz w:val="20"/>
          <w:szCs w:val="20"/>
        </w:rPr>
        <w:t>https://bugwoodcloud.org/bugwoodwiki/Ch3.pdf</w:t>
      </w:r>
      <w:r>
        <w:rPr>
          <w:rFonts w:ascii="Arial" w:eastAsia="Arial" w:hAnsi="Arial" w:cs="Arial"/>
          <w:color w:val="000000"/>
          <w:sz w:val="20"/>
          <w:szCs w:val="20"/>
        </w:rPr>
        <w:t xml:space="preserve">; Kuhlmann et al. 2006, </w:t>
      </w:r>
      <w:r>
        <w:rPr>
          <w:rFonts w:ascii="Arial" w:eastAsia="Arial" w:hAnsi="Arial" w:cs="Arial"/>
          <w:sz w:val="20"/>
          <w:szCs w:val="20"/>
        </w:rPr>
        <w:t>https://www.cabdirect.org/cabdirect/abstract/20073080111</w:t>
      </w:r>
      <w:r>
        <w:rPr>
          <w:rFonts w:ascii="Arial" w:eastAsia="Arial" w:hAnsi="Arial" w:cs="Arial"/>
          <w:color w:val="000000"/>
          <w:sz w:val="20"/>
          <w:szCs w:val="20"/>
        </w:rPr>
        <w:t xml:space="preserve">; Barratt et al. 2016, </w:t>
      </w:r>
      <w:r>
        <w:rPr>
          <w:rFonts w:ascii="Arial" w:eastAsia="Arial" w:hAnsi="Arial" w:cs="Arial"/>
          <w:sz w:val="20"/>
          <w:szCs w:val="20"/>
        </w:rPr>
        <w:t>https://doi.org/10.1016/j.biocontrol.2015.11.012</w:t>
      </w:r>
      <w:r>
        <w:rPr>
          <w:rFonts w:ascii="Arial" w:eastAsia="Arial" w:hAnsi="Arial" w:cs="Arial"/>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pBdr>
        <w:top w:val="nil"/>
        <w:left w:val="nil"/>
        <w:bottom w:val="nil"/>
        <w:right w:val="nil"/>
        <w:between w:val="nil"/>
      </w:pBdr>
      <w:tabs>
        <w:tab w:val="center" w:pos="4680"/>
        <w:tab w:val="right" w:pos="9360"/>
      </w:tabs>
      <w:jc w:val="right"/>
      <w:rPr>
        <w:color w:val="000000"/>
      </w:rPr>
    </w:pPr>
  </w:p>
  <w:p w:rsidR="00677EEF" w:rsidRDefault="00677EEF">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end"/>
    </w:r>
  </w:p>
  <w:p w:rsidR="00677EEF" w:rsidRDefault="00677EEF">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677EEF" w:rsidRDefault="00677EEF">
    <w:pPr>
      <w:pBdr>
        <w:top w:val="nil"/>
        <w:left w:val="nil"/>
        <w:bottom w:val="nil"/>
        <w:right w:val="nil"/>
        <w:between w:val="nil"/>
      </w:pBdr>
      <w:tabs>
        <w:tab w:val="center" w:pos="4680"/>
        <w:tab w:val="right" w:pos="9360"/>
      </w:tabs>
      <w:ind w:right="360"/>
      <w:jc w:val="right"/>
      <w:rPr>
        <w:color w:val="000000"/>
      </w:rPr>
    </w:pPr>
  </w:p>
  <w:p w:rsidR="00677EEF" w:rsidRDefault="00677EEF">
    <w:pPr>
      <w:pBdr>
        <w:top w:val="nil"/>
        <w:left w:val="nil"/>
        <w:bottom w:val="nil"/>
        <w:right w:val="nil"/>
        <w:between w:val="nil"/>
      </w:pBdr>
      <w:ind w:right="3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pBdr>
        <w:top w:val="nil"/>
        <w:left w:val="nil"/>
        <w:bottom w:val="nil"/>
        <w:right w:val="nil"/>
        <w:between w:val="nil"/>
      </w:pBd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pBdr>
        <w:top w:val="nil"/>
        <w:left w:val="nil"/>
        <w:bottom w:val="nil"/>
        <w:right w:val="nil"/>
        <w:between w:val="nil"/>
      </w:pBdr>
      <w:tabs>
        <w:tab w:val="center" w:pos="4680"/>
        <w:tab w:val="right" w:pos="9360"/>
      </w:tabs>
      <w:jc w:val="right"/>
      <w:rPr>
        <w:color w:val="000000"/>
      </w:rPr>
    </w:pPr>
  </w:p>
  <w:p w:rsidR="00677EEF" w:rsidRDefault="00677EEF">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677EEF" w:rsidRDefault="00677EEF">
    <w:pPr>
      <w:pBdr>
        <w:top w:val="nil"/>
        <w:left w:val="nil"/>
        <w:bottom w:val="nil"/>
        <w:right w:val="nil"/>
        <w:between w:val="nil"/>
      </w:pBdr>
      <w:tabs>
        <w:tab w:val="center" w:pos="4680"/>
        <w:tab w:val="right" w:pos="9360"/>
      </w:tabs>
      <w:ind w:right="36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pBdr>
        <w:top w:val="nil"/>
        <w:left w:val="nil"/>
        <w:bottom w:val="nil"/>
        <w:right w:val="nil"/>
        <w:between w:val="nil"/>
      </w:pBdr>
      <w:tabs>
        <w:tab w:val="center" w:pos="4680"/>
        <w:tab w:val="right" w:pos="9360"/>
      </w:tabs>
      <w:jc w:val="right"/>
      <w:rPr>
        <w:color w:val="000000"/>
      </w:rPr>
    </w:pPr>
  </w:p>
  <w:p w:rsidR="00677EEF" w:rsidRDefault="00677EEF">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EF" w:rsidRDefault="00677EE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14</w:t>
    </w:r>
    <w:r>
      <w:rPr>
        <w:color w:val="000000"/>
      </w:rPr>
      <w:fldChar w:fldCharType="end"/>
    </w:r>
  </w:p>
  <w:p w:rsidR="00677EEF" w:rsidRDefault="00677EEF">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6EB"/>
    <w:multiLevelType w:val="multilevel"/>
    <w:tmpl w:val="4B3817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6D4024"/>
    <w:multiLevelType w:val="multilevel"/>
    <w:tmpl w:val="C396E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EC02F2"/>
    <w:multiLevelType w:val="multilevel"/>
    <w:tmpl w:val="7C367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8560A3"/>
    <w:multiLevelType w:val="multilevel"/>
    <w:tmpl w:val="1054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EB1401"/>
    <w:multiLevelType w:val="multilevel"/>
    <w:tmpl w:val="43FA4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AF07B5"/>
    <w:multiLevelType w:val="multilevel"/>
    <w:tmpl w:val="BD6A3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B025FE"/>
    <w:multiLevelType w:val="multilevel"/>
    <w:tmpl w:val="742C33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2D117FA"/>
    <w:multiLevelType w:val="multilevel"/>
    <w:tmpl w:val="112E8D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4B64EF6"/>
    <w:multiLevelType w:val="multilevel"/>
    <w:tmpl w:val="F6827C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991B33"/>
    <w:multiLevelType w:val="multilevel"/>
    <w:tmpl w:val="42C4A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C3729D"/>
    <w:multiLevelType w:val="multilevel"/>
    <w:tmpl w:val="66486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9A739D"/>
    <w:multiLevelType w:val="multilevel"/>
    <w:tmpl w:val="39586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8C685C"/>
    <w:multiLevelType w:val="multilevel"/>
    <w:tmpl w:val="CA26C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09095F"/>
    <w:multiLevelType w:val="multilevel"/>
    <w:tmpl w:val="42C4C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690D89"/>
    <w:multiLevelType w:val="multilevel"/>
    <w:tmpl w:val="0166E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381AC9"/>
    <w:multiLevelType w:val="multilevel"/>
    <w:tmpl w:val="8D6AB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5B55967"/>
    <w:multiLevelType w:val="multilevel"/>
    <w:tmpl w:val="33D04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9FF5860"/>
    <w:multiLevelType w:val="multilevel"/>
    <w:tmpl w:val="5EA0B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6A0958"/>
    <w:multiLevelType w:val="multilevel"/>
    <w:tmpl w:val="45FAE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E152240"/>
    <w:multiLevelType w:val="multilevel"/>
    <w:tmpl w:val="70D0681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16D654C"/>
    <w:multiLevelType w:val="multilevel"/>
    <w:tmpl w:val="B2785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492BED"/>
    <w:multiLevelType w:val="multilevel"/>
    <w:tmpl w:val="9CF6F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590D5F"/>
    <w:multiLevelType w:val="multilevel"/>
    <w:tmpl w:val="370E7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3A1342"/>
    <w:multiLevelType w:val="multilevel"/>
    <w:tmpl w:val="D924E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E6470B"/>
    <w:multiLevelType w:val="multilevel"/>
    <w:tmpl w:val="61E85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84471D"/>
    <w:multiLevelType w:val="multilevel"/>
    <w:tmpl w:val="D8AE3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F52E24"/>
    <w:multiLevelType w:val="multilevel"/>
    <w:tmpl w:val="A6D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E046FD2"/>
    <w:multiLevelType w:val="multilevel"/>
    <w:tmpl w:val="12E8D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FC40544"/>
    <w:multiLevelType w:val="multilevel"/>
    <w:tmpl w:val="68946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0A07E62"/>
    <w:multiLevelType w:val="multilevel"/>
    <w:tmpl w:val="71204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5EE796C"/>
    <w:multiLevelType w:val="multilevel"/>
    <w:tmpl w:val="D67C0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7E13FE3"/>
    <w:multiLevelType w:val="multilevel"/>
    <w:tmpl w:val="4F40C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E54FA1"/>
    <w:multiLevelType w:val="multilevel"/>
    <w:tmpl w:val="23F031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A1308"/>
    <w:multiLevelType w:val="multilevel"/>
    <w:tmpl w:val="8D9C1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184427"/>
    <w:multiLevelType w:val="multilevel"/>
    <w:tmpl w:val="9D122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6CD324A"/>
    <w:multiLevelType w:val="multilevel"/>
    <w:tmpl w:val="F050C85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D52D65"/>
    <w:multiLevelType w:val="multilevel"/>
    <w:tmpl w:val="82C8C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BD11B17"/>
    <w:multiLevelType w:val="multilevel"/>
    <w:tmpl w:val="F18657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5E397667"/>
    <w:multiLevelType w:val="multilevel"/>
    <w:tmpl w:val="52920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3306724"/>
    <w:multiLevelType w:val="multilevel"/>
    <w:tmpl w:val="4F1AF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CD0D5C"/>
    <w:multiLevelType w:val="multilevel"/>
    <w:tmpl w:val="4EBC0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BE35BD"/>
    <w:multiLevelType w:val="multilevel"/>
    <w:tmpl w:val="9B4AC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E5034CB"/>
    <w:multiLevelType w:val="multilevel"/>
    <w:tmpl w:val="107470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15:restartNumberingAfterBreak="0">
    <w:nsid w:val="73460B21"/>
    <w:multiLevelType w:val="multilevel"/>
    <w:tmpl w:val="57A25D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778327AB"/>
    <w:multiLevelType w:val="multilevel"/>
    <w:tmpl w:val="0CC88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D436D1"/>
    <w:multiLevelType w:val="multilevel"/>
    <w:tmpl w:val="6F72F14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AE54F7"/>
    <w:multiLevelType w:val="multilevel"/>
    <w:tmpl w:val="7EA85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70684A"/>
    <w:multiLevelType w:val="multilevel"/>
    <w:tmpl w:val="79DE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F9A12AB"/>
    <w:multiLevelType w:val="multilevel"/>
    <w:tmpl w:val="C84CB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FC573C1"/>
    <w:multiLevelType w:val="multilevel"/>
    <w:tmpl w:val="F6E0A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49"/>
  </w:num>
  <w:num w:numId="3">
    <w:abstractNumId w:val="35"/>
  </w:num>
  <w:num w:numId="4">
    <w:abstractNumId w:val="27"/>
  </w:num>
  <w:num w:numId="5">
    <w:abstractNumId w:val="12"/>
  </w:num>
  <w:num w:numId="6">
    <w:abstractNumId w:val="43"/>
  </w:num>
  <w:num w:numId="7">
    <w:abstractNumId w:val="34"/>
  </w:num>
  <w:num w:numId="8">
    <w:abstractNumId w:val="21"/>
  </w:num>
  <w:num w:numId="9">
    <w:abstractNumId w:val="25"/>
  </w:num>
  <w:num w:numId="10">
    <w:abstractNumId w:val="42"/>
  </w:num>
  <w:num w:numId="11">
    <w:abstractNumId w:val="24"/>
  </w:num>
  <w:num w:numId="12">
    <w:abstractNumId w:val="15"/>
  </w:num>
  <w:num w:numId="13">
    <w:abstractNumId w:val="26"/>
  </w:num>
  <w:num w:numId="14">
    <w:abstractNumId w:val="32"/>
  </w:num>
  <w:num w:numId="15">
    <w:abstractNumId w:val="10"/>
  </w:num>
  <w:num w:numId="16">
    <w:abstractNumId w:val="19"/>
  </w:num>
  <w:num w:numId="17">
    <w:abstractNumId w:val="47"/>
  </w:num>
  <w:num w:numId="18">
    <w:abstractNumId w:val="28"/>
  </w:num>
  <w:num w:numId="19">
    <w:abstractNumId w:val="45"/>
  </w:num>
  <w:num w:numId="20">
    <w:abstractNumId w:val="36"/>
  </w:num>
  <w:num w:numId="21">
    <w:abstractNumId w:val="3"/>
  </w:num>
  <w:num w:numId="22">
    <w:abstractNumId w:val="8"/>
  </w:num>
  <w:num w:numId="23">
    <w:abstractNumId w:val="31"/>
  </w:num>
  <w:num w:numId="24">
    <w:abstractNumId w:val="1"/>
  </w:num>
  <w:num w:numId="25">
    <w:abstractNumId w:val="18"/>
  </w:num>
  <w:num w:numId="26">
    <w:abstractNumId w:val="23"/>
  </w:num>
  <w:num w:numId="27">
    <w:abstractNumId w:val="39"/>
  </w:num>
  <w:num w:numId="28">
    <w:abstractNumId w:val="48"/>
  </w:num>
  <w:num w:numId="29">
    <w:abstractNumId w:val="37"/>
  </w:num>
  <w:num w:numId="30">
    <w:abstractNumId w:val="2"/>
  </w:num>
  <w:num w:numId="31">
    <w:abstractNumId w:val="16"/>
  </w:num>
  <w:num w:numId="32">
    <w:abstractNumId w:val="17"/>
  </w:num>
  <w:num w:numId="33">
    <w:abstractNumId w:val="20"/>
  </w:num>
  <w:num w:numId="34">
    <w:abstractNumId w:val="41"/>
  </w:num>
  <w:num w:numId="35">
    <w:abstractNumId w:val="13"/>
  </w:num>
  <w:num w:numId="36">
    <w:abstractNumId w:val="11"/>
  </w:num>
  <w:num w:numId="37">
    <w:abstractNumId w:val="40"/>
  </w:num>
  <w:num w:numId="38">
    <w:abstractNumId w:val="22"/>
  </w:num>
  <w:num w:numId="39">
    <w:abstractNumId w:val="6"/>
  </w:num>
  <w:num w:numId="40">
    <w:abstractNumId w:val="38"/>
  </w:num>
  <w:num w:numId="41">
    <w:abstractNumId w:val="7"/>
  </w:num>
  <w:num w:numId="42">
    <w:abstractNumId w:val="30"/>
  </w:num>
  <w:num w:numId="43">
    <w:abstractNumId w:val="46"/>
  </w:num>
  <w:num w:numId="44">
    <w:abstractNumId w:val="29"/>
  </w:num>
  <w:num w:numId="45">
    <w:abstractNumId w:val="14"/>
  </w:num>
  <w:num w:numId="46">
    <w:abstractNumId w:val="44"/>
  </w:num>
  <w:num w:numId="47">
    <w:abstractNumId w:val="9"/>
  </w:num>
  <w:num w:numId="48">
    <w:abstractNumId w:val="33"/>
  </w:num>
  <w:num w:numId="49">
    <w:abstractNumId w:val="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E"/>
    <w:rsid w:val="00062894"/>
    <w:rsid w:val="00123EDA"/>
    <w:rsid w:val="001509EE"/>
    <w:rsid w:val="001C2BF9"/>
    <w:rsid w:val="00230E96"/>
    <w:rsid w:val="002413CD"/>
    <w:rsid w:val="00486D94"/>
    <w:rsid w:val="004A3741"/>
    <w:rsid w:val="005E455B"/>
    <w:rsid w:val="00677EEF"/>
    <w:rsid w:val="006D1C51"/>
    <w:rsid w:val="007F0D9A"/>
    <w:rsid w:val="00873D15"/>
    <w:rsid w:val="009C61A2"/>
    <w:rsid w:val="00A00AFD"/>
    <w:rsid w:val="00A43DB2"/>
    <w:rsid w:val="00B01C15"/>
    <w:rsid w:val="00BC6E26"/>
    <w:rsid w:val="00C1115A"/>
    <w:rsid w:val="00CB6189"/>
    <w:rsid w:val="00D25AE8"/>
    <w:rsid w:val="00D373F6"/>
    <w:rsid w:val="00DE0336"/>
    <w:rsid w:val="00EC1593"/>
    <w:rsid w:val="00FA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7863B"/>
  <w15:docId w15:val="{7E1012B3-CB10-8842-8E1C-9278E951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283"/>
  </w:style>
  <w:style w:type="paragraph" w:styleId="Heading1">
    <w:name w:val="heading 1"/>
    <w:basedOn w:val="Normal1"/>
    <w:next w:val="Normal1"/>
    <w:uiPriority w:val="9"/>
    <w:qFormat/>
    <w:rsid w:val="00EF713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uiPriority w:val="9"/>
    <w:unhideWhenUsed/>
    <w:qFormat/>
    <w:rsid w:val="00EF713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uiPriority w:val="9"/>
    <w:semiHidden/>
    <w:unhideWhenUsed/>
    <w:qFormat/>
    <w:rsid w:val="00EF713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uiPriority w:val="9"/>
    <w:semiHidden/>
    <w:unhideWhenUsed/>
    <w:qFormat/>
    <w:rsid w:val="00EF713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uiPriority w:val="9"/>
    <w:semiHidden/>
    <w:unhideWhenUsed/>
    <w:qFormat/>
    <w:rsid w:val="00EF713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uiPriority w:val="9"/>
    <w:semiHidden/>
    <w:unhideWhenUsed/>
    <w:qFormat/>
    <w:rsid w:val="00EF713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EF7130"/>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rsid w:val="00EF713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
    <w:name w:val="2"/>
    <w:basedOn w:val="TableNormal"/>
    <w:rsid w:val="00EF7130"/>
    <w:tblPr>
      <w:tblStyleRowBandSize w:val="1"/>
      <w:tblStyleColBandSize w:val="1"/>
      <w:tblCellMar>
        <w:top w:w="100" w:type="dxa"/>
        <w:left w:w="100" w:type="dxa"/>
        <w:bottom w:w="100" w:type="dxa"/>
        <w:right w:w="100" w:type="dxa"/>
      </w:tblCellMar>
    </w:tblPr>
  </w:style>
  <w:style w:type="table" w:customStyle="1" w:styleId="1">
    <w:name w:val="1"/>
    <w:basedOn w:val="TableNormal"/>
    <w:rsid w:val="00EF713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EF7130"/>
  </w:style>
  <w:style w:type="character" w:customStyle="1" w:styleId="CommentTextChar">
    <w:name w:val="Comment Text Char"/>
    <w:basedOn w:val="DefaultParagraphFont"/>
    <w:link w:val="CommentText"/>
    <w:uiPriority w:val="99"/>
    <w:semiHidden/>
    <w:rsid w:val="00EF7130"/>
    <w:rPr>
      <w:sz w:val="24"/>
      <w:szCs w:val="24"/>
    </w:rPr>
  </w:style>
  <w:style w:type="character" w:styleId="CommentReference">
    <w:name w:val="annotation reference"/>
    <w:basedOn w:val="DefaultParagraphFont"/>
    <w:uiPriority w:val="99"/>
    <w:semiHidden/>
    <w:unhideWhenUsed/>
    <w:rsid w:val="00EF7130"/>
    <w:rPr>
      <w:sz w:val="18"/>
      <w:szCs w:val="18"/>
    </w:rPr>
  </w:style>
  <w:style w:type="paragraph" w:styleId="BalloonText">
    <w:name w:val="Balloon Text"/>
    <w:basedOn w:val="Normal"/>
    <w:link w:val="BalloonTextChar"/>
    <w:uiPriority w:val="99"/>
    <w:semiHidden/>
    <w:unhideWhenUsed/>
    <w:rsid w:val="00186C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C09"/>
    <w:rPr>
      <w:rFonts w:ascii="Lucida Grande" w:hAnsi="Lucida Grande" w:cs="Lucida Grande"/>
      <w:sz w:val="18"/>
      <w:szCs w:val="18"/>
    </w:rPr>
  </w:style>
  <w:style w:type="character" w:styleId="LineNumber">
    <w:name w:val="line number"/>
    <w:basedOn w:val="DefaultParagraphFont"/>
    <w:uiPriority w:val="99"/>
    <w:semiHidden/>
    <w:unhideWhenUsed/>
    <w:rsid w:val="00186C09"/>
  </w:style>
  <w:style w:type="character" w:styleId="Hyperlink">
    <w:name w:val="Hyperlink"/>
    <w:basedOn w:val="DefaultParagraphFont"/>
    <w:uiPriority w:val="99"/>
    <w:unhideWhenUsed/>
    <w:rsid w:val="00EF555E"/>
    <w:rPr>
      <w:color w:val="0000FF"/>
      <w:u w:val="single"/>
    </w:rPr>
  </w:style>
  <w:style w:type="paragraph" w:styleId="ListParagraph">
    <w:name w:val="List Paragraph"/>
    <w:basedOn w:val="Normal"/>
    <w:uiPriority w:val="34"/>
    <w:qFormat/>
    <w:rsid w:val="00B64CED"/>
    <w:pPr>
      <w:ind w:left="720"/>
      <w:contextualSpacing/>
    </w:pPr>
  </w:style>
  <w:style w:type="paragraph" w:styleId="FootnoteText">
    <w:name w:val="footnote text"/>
    <w:basedOn w:val="Normal"/>
    <w:link w:val="FootnoteTextChar"/>
    <w:uiPriority w:val="99"/>
    <w:unhideWhenUsed/>
    <w:rsid w:val="001F6CC6"/>
    <w:rPr>
      <w:sz w:val="20"/>
      <w:szCs w:val="20"/>
    </w:rPr>
  </w:style>
  <w:style w:type="character" w:customStyle="1" w:styleId="FootnoteTextChar">
    <w:name w:val="Footnote Text Char"/>
    <w:basedOn w:val="DefaultParagraphFont"/>
    <w:link w:val="FootnoteText"/>
    <w:uiPriority w:val="99"/>
    <w:rsid w:val="001F6CC6"/>
    <w:rPr>
      <w:sz w:val="20"/>
      <w:szCs w:val="20"/>
    </w:rPr>
  </w:style>
  <w:style w:type="character" w:styleId="FootnoteReference">
    <w:name w:val="footnote reference"/>
    <w:basedOn w:val="DefaultParagraphFont"/>
    <w:uiPriority w:val="99"/>
    <w:unhideWhenUsed/>
    <w:rsid w:val="001F6CC6"/>
    <w:rPr>
      <w:vertAlign w:val="superscript"/>
    </w:rPr>
  </w:style>
  <w:style w:type="paragraph" w:styleId="NormalWeb">
    <w:name w:val="Normal (Web)"/>
    <w:basedOn w:val="Normal"/>
    <w:uiPriority w:val="99"/>
    <w:unhideWhenUsed/>
    <w:rsid w:val="00361FDC"/>
    <w:pPr>
      <w:spacing w:before="100" w:beforeAutospacing="1" w:after="100" w:afterAutospacing="1"/>
    </w:pPr>
    <w:rPr>
      <w:rFonts w:ascii="Times" w:hAnsi="Times"/>
      <w:sz w:val="20"/>
      <w:szCs w:val="20"/>
    </w:rPr>
  </w:style>
  <w:style w:type="character" w:styleId="PlaceholderText">
    <w:name w:val="Placeholder Text"/>
    <w:basedOn w:val="DefaultParagraphFont"/>
    <w:uiPriority w:val="99"/>
    <w:semiHidden/>
    <w:rsid w:val="00DA42F4"/>
    <w:rPr>
      <w:color w:val="808080"/>
    </w:rPr>
  </w:style>
  <w:style w:type="paragraph" w:styleId="CommentSubject">
    <w:name w:val="annotation subject"/>
    <w:basedOn w:val="CommentText"/>
    <w:next w:val="CommentText"/>
    <w:link w:val="CommentSubjectChar"/>
    <w:uiPriority w:val="99"/>
    <w:semiHidden/>
    <w:unhideWhenUsed/>
    <w:rsid w:val="003D143D"/>
    <w:rPr>
      <w:b/>
      <w:bCs/>
      <w:sz w:val="20"/>
      <w:szCs w:val="20"/>
    </w:rPr>
  </w:style>
  <w:style w:type="character" w:customStyle="1" w:styleId="CommentSubjectChar">
    <w:name w:val="Comment Subject Char"/>
    <w:basedOn w:val="CommentTextChar"/>
    <w:link w:val="CommentSubject"/>
    <w:uiPriority w:val="99"/>
    <w:semiHidden/>
    <w:rsid w:val="003D143D"/>
    <w:rPr>
      <w:b/>
      <w:bCs/>
      <w:sz w:val="20"/>
      <w:szCs w:val="20"/>
    </w:rPr>
  </w:style>
  <w:style w:type="character" w:styleId="Strong">
    <w:name w:val="Strong"/>
    <w:basedOn w:val="DefaultParagraphFont"/>
    <w:uiPriority w:val="22"/>
    <w:qFormat/>
    <w:rsid w:val="00C577AC"/>
    <w:rPr>
      <w:b/>
      <w:bCs/>
    </w:rPr>
  </w:style>
  <w:style w:type="character" w:styleId="Emphasis">
    <w:name w:val="Emphasis"/>
    <w:basedOn w:val="DefaultParagraphFont"/>
    <w:uiPriority w:val="20"/>
    <w:qFormat/>
    <w:rsid w:val="0016405E"/>
    <w:rPr>
      <w:i/>
      <w:iCs/>
    </w:rPr>
  </w:style>
  <w:style w:type="character" w:customStyle="1" w:styleId="apple-tab-span">
    <w:name w:val="apple-tab-span"/>
    <w:basedOn w:val="DefaultParagraphFont"/>
    <w:rsid w:val="00534145"/>
  </w:style>
  <w:style w:type="paragraph" w:styleId="Revision">
    <w:name w:val="Revision"/>
    <w:hidden/>
    <w:uiPriority w:val="99"/>
    <w:semiHidden/>
    <w:rsid w:val="002F78E8"/>
  </w:style>
  <w:style w:type="paragraph" w:styleId="Header">
    <w:name w:val="header"/>
    <w:basedOn w:val="Normal"/>
    <w:link w:val="HeaderChar"/>
    <w:uiPriority w:val="99"/>
    <w:unhideWhenUsed/>
    <w:rsid w:val="00DE2180"/>
    <w:pPr>
      <w:tabs>
        <w:tab w:val="center" w:pos="4680"/>
        <w:tab w:val="right" w:pos="9360"/>
      </w:tabs>
    </w:pPr>
  </w:style>
  <w:style w:type="character" w:customStyle="1" w:styleId="HeaderChar">
    <w:name w:val="Header Char"/>
    <w:basedOn w:val="DefaultParagraphFont"/>
    <w:link w:val="Header"/>
    <w:uiPriority w:val="99"/>
    <w:rsid w:val="00DE2180"/>
  </w:style>
  <w:style w:type="character" w:styleId="PageNumber">
    <w:name w:val="page number"/>
    <w:basedOn w:val="DefaultParagraphFont"/>
    <w:uiPriority w:val="99"/>
    <w:semiHidden/>
    <w:unhideWhenUsed/>
    <w:rsid w:val="00DE2180"/>
  </w:style>
  <w:style w:type="paragraph" w:styleId="Footer">
    <w:name w:val="footer"/>
    <w:basedOn w:val="Normal"/>
    <w:link w:val="FooterChar"/>
    <w:uiPriority w:val="99"/>
    <w:unhideWhenUsed/>
    <w:rsid w:val="000F15D1"/>
    <w:pPr>
      <w:tabs>
        <w:tab w:val="center" w:pos="4680"/>
        <w:tab w:val="right" w:pos="9360"/>
      </w:tabs>
    </w:pPr>
    <w:rPr>
      <w:rFonts w:asciiTheme="minorHAnsi" w:eastAsiaTheme="minorEastAsia" w:hAnsiTheme="minorHAnsi"/>
    </w:rPr>
  </w:style>
  <w:style w:type="character" w:customStyle="1" w:styleId="FooterChar">
    <w:name w:val="Footer Char"/>
    <w:basedOn w:val="DefaultParagraphFont"/>
    <w:link w:val="Footer"/>
    <w:uiPriority w:val="99"/>
    <w:rsid w:val="000F15D1"/>
    <w:rPr>
      <w:rFonts w:asciiTheme="minorHAnsi" w:eastAsiaTheme="minorEastAsia" w:hAnsiTheme="minorHAnsi" w:cs="Times New Roman"/>
    </w:rPr>
  </w:style>
  <w:style w:type="character" w:customStyle="1" w:styleId="UnresolvedMention1">
    <w:name w:val="Unresolved Mention1"/>
    <w:basedOn w:val="DefaultParagraphFont"/>
    <w:uiPriority w:val="99"/>
    <w:semiHidden/>
    <w:unhideWhenUsed/>
    <w:rsid w:val="00161716"/>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41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A52F2"/>
    <w:pPr>
      <w:pBdr>
        <w:top w:val="none" w:sz="0" w:space="0" w:color="auto"/>
        <w:left w:val="none" w:sz="0" w:space="0" w:color="auto"/>
        <w:bottom w:val="none" w:sz="0" w:space="0" w:color="auto"/>
        <w:right w:val="none" w:sz="0" w:space="0" w:color="auto"/>
        <w:between w:val="none" w:sz="0" w:space="0" w:color="auto"/>
      </w:pBd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A52F2"/>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FE29D3"/>
    <w:pPr>
      <w:tabs>
        <w:tab w:val="right" w:leader="dot" w:pos="9044"/>
      </w:tabs>
      <w:spacing w:line="360" w:lineRule="auto"/>
    </w:pPr>
    <w:rPr>
      <w:rFonts w:asciiTheme="minorHAnsi" w:hAnsiTheme="minorHAnsi"/>
      <w:b/>
      <w:bCs/>
      <w:smallCaps/>
      <w:sz w:val="22"/>
      <w:szCs w:val="22"/>
    </w:rPr>
  </w:style>
  <w:style w:type="paragraph" w:styleId="TOC3">
    <w:name w:val="toc 3"/>
    <w:basedOn w:val="Normal"/>
    <w:next w:val="Normal"/>
    <w:autoRedefine/>
    <w:uiPriority w:val="39"/>
    <w:unhideWhenUsed/>
    <w:rsid w:val="002A52F2"/>
    <w:rPr>
      <w:rFonts w:asciiTheme="minorHAnsi" w:hAnsiTheme="minorHAnsi"/>
      <w:smallCaps/>
      <w:sz w:val="22"/>
      <w:szCs w:val="22"/>
    </w:rPr>
  </w:style>
  <w:style w:type="paragraph" w:styleId="TOC4">
    <w:name w:val="toc 4"/>
    <w:basedOn w:val="Normal"/>
    <w:next w:val="Normal"/>
    <w:autoRedefine/>
    <w:uiPriority w:val="39"/>
    <w:semiHidden/>
    <w:unhideWhenUsed/>
    <w:rsid w:val="002A52F2"/>
    <w:rPr>
      <w:rFonts w:asciiTheme="minorHAnsi" w:hAnsiTheme="minorHAnsi"/>
      <w:sz w:val="22"/>
      <w:szCs w:val="22"/>
    </w:rPr>
  </w:style>
  <w:style w:type="paragraph" w:styleId="TOC5">
    <w:name w:val="toc 5"/>
    <w:basedOn w:val="Normal"/>
    <w:next w:val="Normal"/>
    <w:autoRedefine/>
    <w:uiPriority w:val="39"/>
    <w:semiHidden/>
    <w:unhideWhenUsed/>
    <w:rsid w:val="002A52F2"/>
    <w:rPr>
      <w:rFonts w:asciiTheme="minorHAnsi" w:hAnsiTheme="minorHAnsi"/>
      <w:sz w:val="22"/>
      <w:szCs w:val="22"/>
    </w:rPr>
  </w:style>
  <w:style w:type="paragraph" w:styleId="TOC6">
    <w:name w:val="toc 6"/>
    <w:basedOn w:val="Normal"/>
    <w:next w:val="Normal"/>
    <w:autoRedefine/>
    <w:uiPriority w:val="39"/>
    <w:semiHidden/>
    <w:unhideWhenUsed/>
    <w:rsid w:val="002A52F2"/>
    <w:rPr>
      <w:rFonts w:asciiTheme="minorHAnsi" w:hAnsiTheme="minorHAnsi"/>
      <w:sz w:val="22"/>
      <w:szCs w:val="22"/>
    </w:rPr>
  </w:style>
  <w:style w:type="paragraph" w:styleId="TOC7">
    <w:name w:val="toc 7"/>
    <w:basedOn w:val="Normal"/>
    <w:next w:val="Normal"/>
    <w:autoRedefine/>
    <w:uiPriority w:val="39"/>
    <w:semiHidden/>
    <w:unhideWhenUsed/>
    <w:rsid w:val="002A52F2"/>
    <w:rPr>
      <w:rFonts w:asciiTheme="minorHAnsi" w:hAnsiTheme="minorHAnsi"/>
      <w:sz w:val="22"/>
      <w:szCs w:val="22"/>
    </w:rPr>
  </w:style>
  <w:style w:type="paragraph" w:styleId="TOC8">
    <w:name w:val="toc 8"/>
    <w:basedOn w:val="Normal"/>
    <w:next w:val="Normal"/>
    <w:autoRedefine/>
    <w:uiPriority w:val="39"/>
    <w:semiHidden/>
    <w:unhideWhenUsed/>
    <w:rsid w:val="002A52F2"/>
    <w:rPr>
      <w:rFonts w:asciiTheme="minorHAnsi" w:hAnsiTheme="minorHAnsi"/>
      <w:sz w:val="22"/>
      <w:szCs w:val="22"/>
    </w:rPr>
  </w:style>
  <w:style w:type="paragraph" w:styleId="TOC9">
    <w:name w:val="toc 9"/>
    <w:basedOn w:val="Normal"/>
    <w:next w:val="Normal"/>
    <w:autoRedefine/>
    <w:uiPriority w:val="39"/>
    <w:semiHidden/>
    <w:unhideWhenUsed/>
    <w:rsid w:val="002A52F2"/>
    <w:rPr>
      <w:rFonts w:asciiTheme="minorHAnsi" w:hAnsiTheme="minorHAnsi"/>
      <w:sz w:val="22"/>
      <w:szCs w:val="22"/>
    </w:rPr>
  </w:style>
  <w:style w:type="character" w:styleId="FollowedHyperlink">
    <w:name w:val="FollowedHyperlink"/>
    <w:basedOn w:val="DefaultParagraphFont"/>
    <w:uiPriority w:val="99"/>
    <w:semiHidden/>
    <w:unhideWhenUsed/>
    <w:rsid w:val="00F35263"/>
    <w:rPr>
      <w:color w:val="800080" w:themeColor="followedHyperlink"/>
      <w:u w:val="single"/>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cs.google.com/document/d/1sL-E1ck6ddQAWxHihsiwYGPqbZTQYTSXv8kGJiNomR4/edit?usp=sharing" TargetMode="External"/><Relationship Id="rId2" Type="http://schemas.openxmlformats.org/officeDocument/2006/relationships/customXml" Target="../customXml/item2.xml"/><Relationship Id="rId16" Type="http://schemas.openxmlformats.org/officeDocument/2006/relationships/hyperlink" Target="https://docs.google.com/document/d/1YOKbTLWGIt0WQlFUPuwl0NhNu4z8YdLXYMNrG1eMHjw/edit?usp=sharing"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s.google.com/document/d/1t0Ghtn6Fc6wG2EsDyVntXtLdjlbOC4bECBso_VMFekE/edit?usp=sharin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6Gj/jDqxU6jHgqig+RZQ0BwHUg==">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1E94A0-A3EB-044F-9537-63FFF601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6906</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DéboraPires</dc:creator>
  <cp:lastModifiedBy>Microsoft Office User</cp:lastModifiedBy>
  <cp:revision>16</cp:revision>
  <dcterms:created xsi:type="dcterms:W3CDTF">2020-09-17T22:27:00Z</dcterms:created>
  <dcterms:modified xsi:type="dcterms:W3CDTF">2020-09-17T23:43:00Z</dcterms:modified>
</cp:coreProperties>
</file>